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C6" w:rsidRPr="00332907" w:rsidRDefault="005270C6" w:rsidP="005270C6">
      <w:pPr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_GoBack"/>
      <w:bookmarkEnd w:id="0"/>
      <w:r w:rsidRPr="00332907">
        <w:rPr>
          <w:rFonts w:asciiTheme="minorHAnsi" w:hAnsiTheme="minorHAnsi" w:cstheme="minorHAnsi"/>
          <w:b/>
          <w:bCs/>
          <w:iCs/>
          <w:sz w:val="24"/>
          <w:szCs w:val="24"/>
        </w:rPr>
        <w:t>YÖNETMELİĞİN 21 İNCİ MADDESİ KAPSAMINDAKİ YAZILI BEYAN</w:t>
      </w:r>
    </w:p>
    <w:p w:rsidR="005270C6" w:rsidRPr="00DF1D16" w:rsidRDefault="005270C6" w:rsidP="005270C6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5270C6" w:rsidRPr="00DF1D16" w:rsidRDefault="005270C6" w:rsidP="005270C6">
      <w:pPr>
        <w:ind w:firstLine="708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F1D16">
        <w:rPr>
          <w:rFonts w:asciiTheme="minorHAnsi" w:hAnsiTheme="minorHAnsi" w:cstheme="minorHAnsi"/>
          <w:iCs/>
          <w:sz w:val="24"/>
          <w:szCs w:val="24"/>
        </w:rPr>
        <w:t xml:space="preserve">Başvuru tarihi itibarıyla son bir yıl içerisinde; Kıymetli Madenler Borsası Aracı Kuruluşlarının Faaliyet Esasları İle Kıymetli Madenler Aracı Kurumlarının Kuruluşu Hakkında Yönetmelik’in 21 inci maddenin altıncı fıkrası uyarınca faaliyet izni Bakanlıkça iptal edilmiş kıymetli madenler aracı </w:t>
      </w:r>
      <w:r w:rsidR="005433AE">
        <w:rPr>
          <w:rFonts w:asciiTheme="minorHAnsi" w:hAnsiTheme="minorHAnsi" w:cstheme="minorHAnsi"/>
          <w:iCs/>
          <w:sz w:val="24"/>
          <w:szCs w:val="24"/>
        </w:rPr>
        <w:t>kuruluşlarının arasında yer almadığımızı</w:t>
      </w:r>
      <w:r w:rsidR="0025455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5433AE">
        <w:rPr>
          <w:rFonts w:asciiTheme="minorHAnsi" w:hAnsiTheme="minorHAnsi" w:cstheme="minorHAnsi"/>
          <w:iCs/>
          <w:sz w:val="24"/>
          <w:szCs w:val="24"/>
        </w:rPr>
        <w:t>beyan ederiz</w:t>
      </w:r>
      <w:r w:rsidRPr="00DF1D16">
        <w:rPr>
          <w:rFonts w:asciiTheme="minorHAnsi" w:hAnsiTheme="minorHAnsi" w:cstheme="minorHAnsi"/>
          <w:iCs/>
          <w:sz w:val="24"/>
          <w:szCs w:val="24"/>
        </w:rPr>
        <w:t>.</w:t>
      </w:r>
    </w:p>
    <w:p w:rsidR="005270C6" w:rsidRPr="00DF1D16" w:rsidRDefault="005270C6" w:rsidP="005270C6">
      <w:pPr>
        <w:ind w:firstLine="708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5270C6" w:rsidRPr="00DF1D16" w:rsidRDefault="005270C6" w:rsidP="005270C6">
      <w:pPr>
        <w:ind w:firstLine="708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5270C6" w:rsidRPr="00DF1D16" w:rsidRDefault="005270C6" w:rsidP="005270C6">
      <w:pPr>
        <w:rPr>
          <w:rFonts w:asciiTheme="minorHAnsi" w:hAnsiTheme="minorHAnsi" w:cstheme="minorHAnsi"/>
          <w:sz w:val="24"/>
          <w:szCs w:val="24"/>
        </w:rPr>
      </w:pPr>
    </w:p>
    <w:p w:rsidR="005270C6" w:rsidRPr="00DF1D16" w:rsidRDefault="005270C6" w:rsidP="005270C6">
      <w:pPr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DF1D16">
        <w:rPr>
          <w:rFonts w:asciiTheme="minorHAnsi" w:hAnsiTheme="minorHAnsi" w:cstheme="minorHAnsi"/>
          <w:sz w:val="24"/>
          <w:szCs w:val="24"/>
        </w:rPr>
        <w:t>TARİH</w:t>
      </w:r>
    </w:p>
    <w:p w:rsidR="005270C6" w:rsidRPr="00DF1D16" w:rsidRDefault="005433AE" w:rsidP="005270C6">
      <w:pPr>
        <w:ind w:left="424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İMZA YETKİLİSİ </w:t>
      </w:r>
      <w:r w:rsidR="005270C6" w:rsidRPr="00DF1D16">
        <w:rPr>
          <w:rFonts w:asciiTheme="minorHAnsi" w:hAnsiTheme="minorHAnsi" w:cstheme="minorHAnsi"/>
          <w:sz w:val="24"/>
          <w:szCs w:val="24"/>
        </w:rPr>
        <w:t>İSİM SOYİSİM</w:t>
      </w:r>
    </w:p>
    <w:p w:rsidR="005270C6" w:rsidRPr="00DF1D16" w:rsidRDefault="005270C6" w:rsidP="005270C6">
      <w:pPr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DF1D16">
        <w:rPr>
          <w:rFonts w:asciiTheme="minorHAnsi" w:hAnsiTheme="minorHAnsi" w:cstheme="minorHAnsi"/>
          <w:sz w:val="24"/>
          <w:szCs w:val="24"/>
        </w:rPr>
        <w:t xml:space="preserve">UNVAN </w:t>
      </w:r>
    </w:p>
    <w:p w:rsidR="005270C6" w:rsidRPr="00DF1D16" w:rsidRDefault="005270C6" w:rsidP="005270C6">
      <w:pPr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DF1D16">
        <w:rPr>
          <w:rFonts w:asciiTheme="minorHAnsi" w:hAnsiTheme="minorHAnsi" w:cstheme="minorHAnsi"/>
          <w:sz w:val="24"/>
          <w:szCs w:val="24"/>
        </w:rPr>
        <w:t>İMZA</w:t>
      </w:r>
    </w:p>
    <w:p w:rsidR="005270C6" w:rsidRPr="00DF1D16" w:rsidRDefault="005270C6" w:rsidP="005270C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DF1D16" w:rsidRPr="00DF1D16" w:rsidRDefault="00DF1D16" w:rsidP="005270C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DF1D16" w:rsidRPr="00DF1D16" w:rsidRDefault="00DF1D16" w:rsidP="005433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270C6" w:rsidRPr="00DF1D16" w:rsidRDefault="005270C6" w:rsidP="00C86CA9">
      <w:pPr>
        <w:rPr>
          <w:rFonts w:asciiTheme="minorHAnsi" w:hAnsiTheme="minorHAnsi" w:cstheme="minorHAnsi"/>
          <w:sz w:val="24"/>
          <w:szCs w:val="24"/>
        </w:rPr>
      </w:pPr>
    </w:p>
    <w:sectPr w:rsidR="005270C6" w:rsidRPr="00DF1D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0C0" w:rsidRDefault="006F40C0" w:rsidP="005270C6">
      <w:pPr>
        <w:spacing w:after="0" w:line="240" w:lineRule="auto"/>
      </w:pPr>
      <w:r>
        <w:separator/>
      </w:r>
    </w:p>
  </w:endnote>
  <w:endnote w:type="continuationSeparator" w:id="0">
    <w:p w:rsidR="006F40C0" w:rsidRDefault="006F40C0" w:rsidP="0052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522619"/>
      <w:docPartObj>
        <w:docPartGallery w:val="Page Numbers (Bottom of Page)"/>
        <w:docPartUnique/>
      </w:docPartObj>
    </w:sdtPr>
    <w:sdtEndPr/>
    <w:sdtContent>
      <w:p w:rsidR="005270C6" w:rsidRDefault="005270C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0C0">
          <w:rPr>
            <w:noProof/>
          </w:rPr>
          <w:t>1</w:t>
        </w:r>
        <w:r>
          <w:fldChar w:fldCharType="end"/>
        </w:r>
      </w:p>
    </w:sdtContent>
  </w:sdt>
  <w:p w:rsidR="005270C6" w:rsidRDefault="005270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0C0" w:rsidRDefault="006F40C0" w:rsidP="005270C6">
      <w:pPr>
        <w:spacing w:after="0" w:line="240" w:lineRule="auto"/>
      </w:pPr>
      <w:r>
        <w:separator/>
      </w:r>
    </w:p>
  </w:footnote>
  <w:footnote w:type="continuationSeparator" w:id="0">
    <w:p w:rsidR="006F40C0" w:rsidRDefault="006F40C0" w:rsidP="00527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D5D1E"/>
    <w:multiLevelType w:val="hybridMultilevel"/>
    <w:tmpl w:val="A1107BCA"/>
    <w:lvl w:ilvl="0" w:tplc="7D26B64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BC87BF5"/>
    <w:multiLevelType w:val="hybridMultilevel"/>
    <w:tmpl w:val="93E082F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C9"/>
    <w:rsid w:val="00020833"/>
    <w:rsid w:val="00022013"/>
    <w:rsid w:val="00024CF0"/>
    <w:rsid w:val="000324F1"/>
    <w:rsid w:val="00033FA1"/>
    <w:rsid w:val="0004330C"/>
    <w:rsid w:val="00055E01"/>
    <w:rsid w:val="00056B16"/>
    <w:rsid w:val="000576BB"/>
    <w:rsid w:val="00082E2A"/>
    <w:rsid w:val="000C4BE0"/>
    <w:rsid w:val="000E37AF"/>
    <w:rsid w:val="000E7D0E"/>
    <w:rsid w:val="000F0A4D"/>
    <w:rsid w:val="00113FB3"/>
    <w:rsid w:val="00151BB3"/>
    <w:rsid w:val="00155CC9"/>
    <w:rsid w:val="00162151"/>
    <w:rsid w:val="00162541"/>
    <w:rsid w:val="00167DBB"/>
    <w:rsid w:val="001A302A"/>
    <w:rsid w:val="001B5181"/>
    <w:rsid w:val="001C2E2B"/>
    <w:rsid w:val="001C42D7"/>
    <w:rsid w:val="001E1DA1"/>
    <w:rsid w:val="001E1F77"/>
    <w:rsid w:val="001F0937"/>
    <w:rsid w:val="00217765"/>
    <w:rsid w:val="002400D1"/>
    <w:rsid w:val="00250717"/>
    <w:rsid w:val="0025455D"/>
    <w:rsid w:val="002647D9"/>
    <w:rsid w:val="0027121E"/>
    <w:rsid w:val="0027162B"/>
    <w:rsid w:val="00275B35"/>
    <w:rsid w:val="0028105F"/>
    <w:rsid w:val="00281FC9"/>
    <w:rsid w:val="00290A75"/>
    <w:rsid w:val="00291F62"/>
    <w:rsid w:val="00292B06"/>
    <w:rsid w:val="00296BDD"/>
    <w:rsid w:val="002E6118"/>
    <w:rsid w:val="002F171F"/>
    <w:rsid w:val="002F5B3B"/>
    <w:rsid w:val="00301FC1"/>
    <w:rsid w:val="003206B7"/>
    <w:rsid w:val="00332907"/>
    <w:rsid w:val="0036462A"/>
    <w:rsid w:val="00365D36"/>
    <w:rsid w:val="00374BD2"/>
    <w:rsid w:val="003935D2"/>
    <w:rsid w:val="003E10E6"/>
    <w:rsid w:val="003E2181"/>
    <w:rsid w:val="003F4EC3"/>
    <w:rsid w:val="003F6C48"/>
    <w:rsid w:val="004301C3"/>
    <w:rsid w:val="00430EA0"/>
    <w:rsid w:val="00465EBD"/>
    <w:rsid w:val="00492EF6"/>
    <w:rsid w:val="00493EFB"/>
    <w:rsid w:val="004A4070"/>
    <w:rsid w:val="004A4BF7"/>
    <w:rsid w:val="004C79F4"/>
    <w:rsid w:val="0050635B"/>
    <w:rsid w:val="00512327"/>
    <w:rsid w:val="005146FD"/>
    <w:rsid w:val="005177F6"/>
    <w:rsid w:val="005270C6"/>
    <w:rsid w:val="00541488"/>
    <w:rsid w:val="005433AE"/>
    <w:rsid w:val="00550377"/>
    <w:rsid w:val="00552E8F"/>
    <w:rsid w:val="005715FA"/>
    <w:rsid w:val="00594122"/>
    <w:rsid w:val="005C3404"/>
    <w:rsid w:val="005D0C4B"/>
    <w:rsid w:val="005D70A9"/>
    <w:rsid w:val="005F7756"/>
    <w:rsid w:val="00624466"/>
    <w:rsid w:val="00631703"/>
    <w:rsid w:val="00636958"/>
    <w:rsid w:val="006373CF"/>
    <w:rsid w:val="00642303"/>
    <w:rsid w:val="006563C6"/>
    <w:rsid w:val="00685357"/>
    <w:rsid w:val="006A3F40"/>
    <w:rsid w:val="006C1B17"/>
    <w:rsid w:val="006C3696"/>
    <w:rsid w:val="006F40C0"/>
    <w:rsid w:val="006F7022"/>
    <w:rsid w:val="00727639"/>
    <w:rsid w:val="0073286E"/>
    <w:rsid w:val="0073446F"/>
    <w:rsid w:val="007356AA"/>
    <w:rsid w:val="007476FA"/>
    <w:rsid w:val="00753DE6"/>
    <w:rsid w:val="007558A6"/>
    <w:rsid w:val="007803AE"/>
    <w:rsid w:val="0078543F"/>
    <w:rsid w:val="007960E1"/>
    <w:rsid w:val="00797175"/>
    <w:rsid w:val="007A6B0B"/>
    <w:rsid w:val="007A6DC4"/>
    <w:rsid w:val="007B77B2"/>
    <w:rsid w:val="007D3C86"/>
    <w:rsid w:val="007E6C1C"/>
    <w:rsid w:val="007F100B"/>
    <w:rsid w:val="008234CE"/>
    <w:rsid w:val="008351CC"/>
    <w:rsid w:val="00844384"/>
    <w:rsid w:val="0084657D"/>
    <w:rsid w:val="00852ABE"/>
    <w:rsid w:val="00857E0D"/>
    <w:rsid w:val="008737CD"/>
    <w:rsid w:val="008B3A6A"/>
    <w:rsid w:val="008F3B14"/>
    <w:rsid w:val="008F3CA5"/>
    <w:rsid w:val="008F7128"/>
    <w:rsid w:val="00910C6F"/>
    <w:rsid w:val="0091463A"/>
    <w:rsid w:val="00920BEF"/>
    <w:rsid w:val="009421A6"/>
    <w:rsid w:val="00956344"/>
    <w:rsid w:val="0097003E"/>
    <w:rsid w:val="00975B24"/>
    <w:rsid w:val="009946F3"/>
    <w:rsid w:val="00996302"/>
    <w:rsid w:val="00997579"/>
    <w:rsid w:val="009A0437"/>
    <w:rsid w:val="009A4D7A"/>
    <w:rsid w:val="009B4683"/>
    <w:rsid w:val="009C25FB"/>
    <w:rsid w:val="009E6A82"/>
    <w:rsid w:val="00A000D7"/>
    <w:rsid w:val="00A15528"/>
    <w:rsid w:val="00A172F6"/>
    <w:rsid w:val="00A40166"/>
    <w:rsid w:val="00A45FC6"/>
    <w:rsid w:val="00A64844"/>
    <w:rsid w:val="00A83BA1"/>
    <w:rsid w:val="00A92F82"/>
    <w:rsid w:val="00AA1AE7"/>
    <w:rsid w:val="00AA5ABB"/>
    <w:rsid w:val="00AC37CD"/>
    <w:rsid w:val="00AD447A"/>
    <w:rsid w:val="00AF5042"/>
    <w:rsid w:val="00AF69F8"/>
    <w:rsid w:val="00B01200"/>
    <w:rsid w:val="00B024F8"/>
    <w:rsid w:val="00B0779C"/>
    <w:rsid w:val="00B14C91"/>
    <w:rsid w:val="00B216BE"/>
    <w:rsid w:val="00B32BA2"/>
    <w:rsid w:val="00B35F20"/>
    <w:rsid w:val="00B4141F"/>
    <w:rsid w:val="00B45E19"/>
    <w:rsid w:val="00B465BC"/>
    <w:rsid w:val="00B60664"/>
    <w:rsid w:val="00B61B60"/>
    <w:rsid w:val="00B7333B"/>
    <w:rsid w:val="00B84FF1"/>
    <w:rsid w:val="00B878F0"/>
    <w:rsid w:val="00B97607"/>
    <w:rsid w:val="00BB27BD"/>
    <w:rsid w:val="00BB49CA"/>
    <w:rsid w:val="00BC27B7"/>
    <w:rsid w:val="00BE4654"/>
    <w:rsid w:val="00BF699E"/>
    <w:rsid w:val="00C27680"/>
    <w:rsid w:val="00C531E2"/>
    <w:rsid w:val="00C67888"/>
    <w:rsid w:val="00C8077A"/>
    <w:rsid w:val="00C8333E"/>
    <w:rsid w:val="00C86CA9"/>
    <w:rsid w:val="00C90652"/>
    <w:rsid w:val="00C93B8C"/>
    <w:rsid w:val="00CA2B34"/>
    <w:rsid w:val="00CC5704"/>
    <w:rsid w:val="00CD28D9"/>
    <w:rsid w:val="00D36CDD"/>
    <w:rsid w:val="00D4720F"/>
    <w:rsid w:val="00D51AB5"/>
    <w:rsid w:val="00D62B2A"/>
    <w:rsid w:val="00D64CD2"/>
    <w:rsid w:val="00D675B8"/>
    <w:rsid w:val="00D70C04"/>
    <w:rsid w:val="00D74F98"/>
    <w:rsid w:val="00D75CFD"/>
    <w:rsid w:val="00D76422"/>
    <w:rsid w:val="00D90814"/>
    <w:rsid w:val="00D94CEC"/>
    <w:rsid w:val="00DA1C50"/>
    <w:rsid w:val="00DA2360"/>
    <w:rsid w:val="00DA427E"/>
    <w:rsid w:val="00DA6624"/>
    <w:rsid w:val="00DB6E11"/>
    <w:rsid w:val="00DC39C3"/>
    <w:rsid w:val="00DF1D16"/>
    <w:rsid w:val="00E73FAE"/>
    <w:rsid w:val="00E763E3"/>
    <w:rsid w:val="00EA637D"/>
    <w:rsid w:val="00EC5A96"/>
    <w:rsid w:val="00ED3786"/>
    <w:rsid w:val="00F067AD"/>
    <w:rsid w:val="00F332E1"/>
    <w:rsid w:val="00F35C22"/>
    <w:rsid w:val="00F36643"/>
    <w:rsid w:val="00F412F9"/>
    <w:rsid w:val="00F41FB9"/>
    <w:rsid w:val="00F42408"/>
    <w:rsid w:val="00F5363B"/>
    <w:rsid w:val="00F64455"/>
    <w:rsid w:val="00F6732B"/>
    <w:rsid w:val="00F744B0"/>
    <w:rsid w:val="00F81710"/>
    <w:rsid w:val="00F96D97"/>
    <w:rsid w:val="00FA14DD"/>
    <w:rsid w:val="00FA2F2E"/>
    <w:rsid w:val="00FA7119"/>
    <w:rsid w:val="00FD1479"/>
    <w:rsid w:val="00FD4ED3"/>
    <w:rsid w:val="00FE1AC7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833C8-EB11-407C-9867-F5BA1138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CC9"/>
    <w:rPr>
      <w:rFonts w:ascii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C53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33E"/>
    <w:pPr>
      <w:spacing w:after="0" w:line="240" w:lineRule="auto"/>
    </w:pPr>
    <w:rPr>
      <w:rFonts w:ascii="Times New Roman" w:hAnsi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DA427E"/>
    <w:pPr>
      <w:spacing w:after="0" w:line="240" w:lineRule="auto"/>
    </w:p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DA427E"/>
    <w:rPr>
      <w:rFonts w:ascii="Calibri" w:hAnsi="Calibri" w:cs="Times New Roman"/>
    </w:rPr>
  </w:style>
  <w:style w:type="character" w:customStyle="1" w:styleId="ortasayfabaslik1">
    <w:name w:val="ortasayfabaslik1"/>
    <w:basedOn w:val="VarsaylanParagrafYazTipi"/>
    <w:rsid w:val="00F067AD"/>
    <w:rPr>
      <w:rFonts w:ascii="Arial" w:hAnsi="Arial" w:cs="Arial" w:hint="default"/>
      <w:b/>
      <w:bCs/>
      <w:color w:val="333333"/>
      <w:sz w:val="18"/>
      <w:szCs w:val="18"/>
    </w:rPr>
  </w:style>
  <w:style w:type="paragraph" w:styleId="ListeParagraf">
    <w:name w:val="List Paragraph"/>
    <w:basedOn w:val="Normal"/>
    <w:uiPriority w:val="34"/>
    <w:qFormat/>
    <w:rsid w:val="00541488"/>
    <w:pPr>
      <w:spacing w:after="0" w:line="240" w:lineRule="auto"/>
      <w:ind w:left="720"/>
    </w:pPr>
  </w:style>
  <w:style w:type="paragraph" w:styleId="AralkYok">
    <w:name w:val="No Spacing"/>
    <w:uiPriority w:val="1"/>
    <w:qFormat/>
    <w:rsid w:val="00C531E2"/>
    <w:pPr>
      <w:spacing w:after="0" w:line="240" w:lineRule="auto"/>
    </w:pPr>
    <w:rPr>
      <w:rFonts w:ascii="Calibri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C531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bilgi">
    <w:name w:val="header"/>
    <w:basedOn w:val="Normal"/>
    <w:link w:val="stbilgiChar1"/>
    <w:uiPriority w:val="99"/>
    <w:unhideWhenUsed/>
    <w:rsid w:val="0052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5270C6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2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0C6"/>
    <w:rPr>
      <w:rFonts w:ascii="Calibri" w:hAnsi="Calibri" w:cs="Times New Roman"/>
    </w:rPr>
  </w:style>
  <w:style w:type="paragraph" w:customStyle="1" w:styleId="a">
    <w:basedOn w:val="Normal"/>
    <w:next w:val="stbilgi"/>
    <w:link w:val="stbilgiChar"/>
    <w:uiPriority w:val="99"/>
    <w:unhideWhenUsed/>
    <w:rsid w:val="00DF1D1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stbilgiChar">
    <w:name w:val="Üstbilgi Char"/>
    <w:basedOn w:val="VarsaylanParagrafYazTipi"/>
    <w:link w:val="a"/>
    <w:uiPriority w:val="99"/>
    <w:rsid w:val="00DF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C62A-1871-4A08-9391-98871C02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Hazine Müsteşarlığı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BİLGE KAPLAN</dc:creator>
  <cp:lastModifiedBy>Şaban ABACI</cp:lastModifiedBy>
  <cp:revision>3</cp:revision>
  <cp:lastPrinted>2017-10-25T07:05:00Z</cp:lastPrinted>
  <dcterms:created xsi:type="dcterms:W3CDTF">2021-06-10T13:53:00Z</dcterms:created>
  <dcterms:modified xsi:type="dcterms:W3CDTF">2021-06-14T08:25:00Z</dcterms:modified>
</cp:coreProperties>
</file>