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2D8" w:rsidRPr="00574CFA" w:rsidRDefault="00A032D8" w:rsidP="00F761F3">
      <w:pPr>
        <w:shd w:val="clear" w:color="auto" w:fill="FFFFFF"/>
        <w:spacing w:line="340" w:lineRule="atLeast"/>
        <w:jc w:val="both"/>
        <w:outlineLvl w:val="0"/>
        <w:rPr>
          <w:rStyle w:val="SayfaNumaras"/>
          <w:rFonts w:ascii="Franklin Gothic Book" w:hAnsi="Franklin Gothic Book"/>
          <w:b/>
          <w:sz w:val="24"/>
          <w:szCs w:val="24"/>
        </w:rPr>
      </w:pPr>
    </w:p>
    <w:p w:rsidR="00A02286" w:rsidRPr="0077358C" w:rsidRDefault="00A02286" w:rsidP="00F761F3">
      <w:pPr>
        <w:pStyle w:val="NormalWeb"/>
        <w:spacing w:before="0" w:beforeAutospacing="0" w:after="0" w:afterAutospacing="0" w:line="340" w:lineRule="atLeast"/>
        <w:jc w:val="center"/>
        <w:rPr>
          <w:rFonts w:ascii="Franklin Gothic Book" w:hAnsi="Franklin Gothic Book"/>
          <w:b/>
          <w:color w:val="000000"/>
          <w:sz w:val="36"/>
          <w:szCs w:val="36"/>
        </w:rPr>
      </w:pPr>
      <w:r w:rsidRPr="0077358C">
        <w:rPr>
          <w:rFonts w:ascii="Franklin Gothic Book" w:hAnsi="Franklin Gothic Book"/>
          <w:b/>
          <w:color w:val="000000"/>
          <w:sz w:val="36"/>
          <w:szCs w:val="36"/>
        </w:rPr>
        <w:t>İLAVE İSTİHDAM</w:t>
      </w:r>
    </w:p>
    <w:p w:rsidR="00BA53D1" w:rsidRPr="00260BEA" w:rsidRDefault="00A02286" w:rsidP="00F761F3">
      <w:pPr>
        <w:pStyle w:val="NormalWeb"/>
        <w:spacing w:before="0" w:beforeAutospacing="0" w:after="0" w:afterAutospacing="0" w:line="340" w:lineRule="atLeast"/>
        <w:jc w:val="center"/>
        <w:rPr>
          <w:rFonts w:ascii="Franklin Gothic Book" w:eastAsia="Calibri" w:hAnsi="Franklin Gothic Book"/>
          <w:b/>
          <w:sz w:val="36"/>
          <w:szCs w:val="36"/>
        </w:rPr>
      </w:pPr>
      <w:r w:rsidRPr="0077358C">
        <w:rPr>
          <w:rFonts w:ascii="Franklin Gothic Book" w:hAnsi="Franklin Gothic Book"/>
          <w:b/>
          <w:color w:val="000000"/>
          <w:sz w:val="36"/>
          <w:szCs w:val="36"/>
        </w:rPr>
        <w:t>SİGORTA PRİM TEŞVİKİ</w:t>
      </w:r>
    </w:p>
    <w:p w:rsidR="002B1B84" w:rsidRPr="00574CFA" w:rsidRDefault="002B1B84" w:rsidP="00F761F3">
      <w:pPr>
        <w:shd w:val="clear" w:color="auto" w:fill="FFFFFF"/>
        <w:spacing w:line="340" w:lineRule="atLeast"/>
        <w:jc w:val="both"/>
        <w:outlineLvl w:val="0"/>
        <w:rPr>
          <w:rStyle w:val="SayfaNumaras"/>
          <w:rFonts w:ascii="Franklin Gothic Book" w:hAnsi="Franklin Gothic Book"/>
          <w:b/>
          <w:sz w:val="24"/>
          <w:szCs w:val="24"/>
        </w:rPr>
      </w:pPr>
    </w:p>
    <w:tbl>
      <w:tblPr>
        <w:tblStyle w:val="TabloKlavuzu"/>
        <w:tblW w:w="9498" w:type="dxa"/>
        <w:tblInd w:w="108" w:type="dxa"/>
        <w:tblBorders>
          <w:top w:val="single" w:sz="12" w:space="0" w:color="F4B083" w:themeColor="accent2" w:themeTint="99"/>
          <w:left w:val="none" w:sz="0" w:space="0" w:color="auto"/>
          <w:bottom w:val="single" w:sz="12" w:space="0" w:color="F4B083" w:themeColor="accent2" w:themeTint="99"/>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26"/>
        <w:gridCol w:w="455"/>
        <w:gridCol w:w="7817"/>
      </w:tblGrid>
      <w:tr w:rsidR="001D02E5" w:rsidRPr="00574CFA" w:rsidTr="00260BEA">
        <w:trPr>
          <w:trHeight w:val="1359"/>
        </w:trPr>
        <w:tc>
          <w:tcPr>
            <w:tcW w:w="1226" w:type="dxa"/>
            <w:shd w:val="clear" w:color="auto" w:fill="FFFFFF" w:themeFill="background1"/>
          </w:tcPr>
          <w:p w:rsidR="001D02E5" w:rsidRPr="00574CFA" w:rsidRDefault="001D02E5" w:rsidP="00F761F3">
            <w:pPr>
              <w:spacing w:line="340" w:lineRule="atLeast"/>
              <w:jc w:val="both"/>
              <w:outlineLvl w:val="0"/>
              <w:rPr>
                <w:rStyle w:val="SayfaNumaras"/>
                <w:rFonts w:ascii="Franklin Gothic Book" w:hAnsi="Franklin Gothic Book"/>
                <w:b/>
                <w:sz w:val="24"/>
                <w:szCs w:val="24"/>
              </w:rPr>
            </w:pPr>
            <w:r w:rsidRPr="00574CFA">
              <w:rPr>
                <w:rStyle w:val="SayfaNumaras"/>
                <w:rFonts w:ascii="Franklin Gothic Book" w:hAnsi="Franklin Gothic Book"/>
                <w:b/>
                <w:sz w:val="24"/>
                <w:szCs w:val="24"/>
              </w:rPr>
              <w:t>ÖZET</w:t>
            </w:r>
          </w:p>
        </w:tc>
        <w:tc>
          <w:tcPr>
            <w:tcW w:w="455" w:type="dxa"/>
            <w:shd w:val="clear" w:color="auto" w:fill="FFFFFF" w:themeFill="background1"/>
          </w:tcPr>
          <w:p w:rsidR="001D02E5" w:rsidRPr="00574CFA" w:rsidRDefault="001D02E5" w:rsidP="00F761F3">
            <w:pPr>
              <w:spacing w:line="340" w:lineRule="atLeast"/>
              <w:jc w:val="both"/>
              <w:outlineLvl w:val="0"/>
              <w:rPr>
                <w:rStyle w:val="SayfaNumaras"/>
                <w:rFonts w:ascii="Franklin Gothic Book" w:hAnsi="Franklin Gothic Book"/>
                <w:sz w:val="24"/>
                <w:szCs w:val="24"/>
              </w:rPr>
            </w:pPr>
            <w:r w:rsidRPr="00574CFA">
              <w:rPr>
                <w:rStyle w:val="SayfaNumaras"/>
                <w:rFonts w:ascii="Franklin Gothic Book" w:hAnsi="Franklin Gothic Book"/>
                <w:sz w:val="24"/>
                <w:szCs w:val="24"/>
              </w:rPr>
              <w:t>:</w:t>
            </w:r>
          </w:p>
        </w:tc>
        <w:tc>
          <w:tcPr>
            <w:tcW w:w="7817" w:type="dxa"/>
            <w:shd w:val="clear" w:color="auto" w:fill="FFFFFF" w:themeFill="background1"/>
          </w:tcPr>
          <w:p w:rsidR="001D02E5" w:rsidRPr="00260BEA" w:rsidRDefault="00A02286" w:rsidP="00F761F3">
            <w:pPr>
              <w:spacing w:line="340" w:lineRule="atLeast"/>
              <w:jc w:val="both"/>
              <w:rPr>
                <w:rStyle w:val="SayfaNumaras"/>
                <w:rFonts w:ascii="Franklin Gothic Book" w:hAnsi="Franklin Gothic Book"/>
                <w:b/>
                <w:sz w:val="24"/>
                <w:szCs w:val="24"/>
              </w:rPr>
            </w:pPr>
            <w:r w:rsidRPr="00A02286">
              <w:rPr>
                <w:rFonts w:ascii="Franklin Gothic Book" w:hAnsi="Franklin Gothic Book"/>
                <w:b/>
                <w:color w:val="000000"/>
                <w:sz w:val="24"/>
                <w:szCs w:val="24"/>
              </w:rPr>
              <w:t>31/12/2017 tarihine kadar işe alınan her bir sigortalı için geçerli olmak üzere, 1/2/2017 tarihinden itibaren özel sektör işverenlerince İŞKUR’a kayıtlı işsizler arasından işe alınanların; işe alındıkları tarihten önceki üç aya ilişkin Sosyal Güvenlik Kurumuna verilen aylık prim ve hizmet belgelerinde veya muhtasar ve prim hizmet beyannamelerinde kayıtlı sigortalılar dışında olmaları ve 2016 yılının Aralık ayına ilişkin aylık prim ve hizmet belgelerindeki sigortalı sayısına ilave olmaları kaydıyla işe alındıkları tarihten itibaren 31/12/2017 tarihine kadar geçerli olmak üzere sigortalının aylık prim ödeme gün sayısının 22,22 TL ile çarpılması sonucunda bulunacak tutar, bu işverenlerin Sosyal Güvenlik Kurumuna ödeyecekleri sigortalı hisseleri dahil tüm primlerden mahsup edilmek suretiyle işverene destek ödemesi yapılacaktır.</w:t>
            </w:r>
            <w:r w:rsidR="00611011">
              <w:rPr>
                <w:rFonts w:ascii="Franklin Gothic Book" w:hAnsi="Franklin Gothic Book"/>
                <w:b/>
                <w:color w:val="000000"/>
                <w:sz w:val="24"/>
                <w:szCs w:val="24"/>
              </w:rPr>
              <w:t xml:space="preserve"> Konuyla ilgili yasal düzenlemelerin usul ve esasları, 687 Sayılı KHK ile 1 Mart 2017 tarih 2017/10 Sayılı SGK genelgesi ile açıklanmıştır.</w:t>
            </w:r>
          </w:p>
        </w:tc>
      </w:tr>
    </w:tbl>
    <w:p w:rsidR="003604C9" w:rsidRDefault="003604C9" w:rsidP="00F761F3">
      <w:pPr>
        <w:widowControl w:val="0"/>
        <w:shd w:val="clear" w:color="auto" w:fill="FFFFFF"/>
        <w:autoSpaceDE w:val="0"/>
        <w:autoSpaceDN w:val="0"/>
        <w:adjustRightInd w:val="0"/>
        <w:spacing w:line="340" w:lineRule="atLeast"/>
        <w:jc w:val="both"/>
        <w:rPr>
          <w:rFonts w:ascii="Franklin Gothic Book" w:eastAsiaTheme="minorHAnsi" w:hAnsi="Franklin Gothic Book"/>
          <w:color w:val="000000"/>
          <w:sz w:val="24"/>
          <w:szCs w:val="24"/>
          <w:lang w:eastAsia="en-US"/>
        </w:rPr>
      </w:pPr>
    </w:p>
    <w:p w:rsidR="00A02286" w:rsidRP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r w:rsidRPr="00A02286">
        <w:rPr>
          <w:rFonts w:ascii="Franklin Gothic Book" w:hAnsi="Franklin Gothic Book"/>
          <w:b/>
          <w:color w:val="000000"/>
          <w:sz w:val="28"/>
          <w:szCs w:val="28"/>
        </w:rPr>
        <w:t>İŞSİZLİK SİGORTASI FONU TARAFINDAN KARŞILANACAK İLAVE İSTİHDAM PRİM DESTEK TUTARININ HESAPLANMASI</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2017/Şubat ila 2017/Aralık aylarına/dönemlerine ilişkin olmak kaydıyla 4447 sayılı Kanunun geçici 17 nci maddesi kapsamına giren sigortalıların ilave istihdam prim desteğinden yararlanılacak ay/dönemdeki prim ödeme gün sayısının 22,22 TL ile çarpımı sonucu bulunacak tutar İşsizlik Sigortası Fonundan karşılanacaktır.</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Pr="00D049FB" w:rsidRDefault="00A02286" w:rsidP="00F761F3">
      <w:pPr>
        <w:pStyle w:val="NormalWeb"/>
        <w:spacing w:before="0" w:beforeAutospacing="0" w:after="0" w:afterAutospacing="0" w:line="340" w:lineRule="atLeast"/>
        <w:jc w:val="both"/>
        <w:rPr>
          <w:rFonts w:ascii="Franklin Gothic Book" w:hAnsi="Franklin Gothic Book"/>
          <w:b/>
          <w:color w:val="2F5496" w:themeColor="accent5" w:themeShade="BF"/>
        </w:rPr>
      </w:pPr>
      <w:r w:rsidRPr="00D049FB">
        <w:rPr>
          <w:rFonts w:ascii="Franklin Gothic Book" w:hAnsi="Franklin Gothic Book"/>
          <w:b/>
          <w:color w:val="2F5496" w:themeColor="accent5" w:themeShade="BF"/>
        </w:rPr>
        <w:t>ÖRNEK 1 :</w:t>
      </w:r>
    </w:p>
    <w:p w:rsidR="0077358C" w:rsidRDefault="0077358C" w:rsidP="00F761F3">
      <w:pPr>
        <w:pStyle w:val="NormalWeb"/>
        <w:spacing w:before="0" w:beforeAutospacing="0" w:after="0" w:afterAutospacing="0" w:line="340" w:lineRule="atLeast"/>
        <w:jc w:val="both"/>
        <w:rPr>
          <w:rFonts w:ascii="Franklin Gothic Book" w:hAnsi="Franklin Gothic Book"/>
          <w:b/>
          <w:color w:val="000000"/>
        </w:rPr>
      </w:pP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A işyerinde 01/5/2017 tarihinde işe alınan ve 4447 sayılı Kanunun geçici 17 nci maddesi kapsamına giren bir sigortalının ilgili aydaki;</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Prim ödeme gün sayısının: 30</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Prime esas kazanç tutarının ise: 3.000,00 TL olduğu varsayıldığında,</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bahse konu sigortalı için;</w:t>
      </w:r>
    </w:p>
    <w:p w:rsidR="00A02286" w:rsidRPr="0077358C" w:rsidRDefault="00A02286" w:rsidP="00F761F3">
      <w:pPr>
        <w:pStyle w:val="NormalWeb"/>
        <w:spacing w:before="0" w:beforeAutospacing="0" w:after="0" w:afterAutospacing="0" w:line="340" w:lineRule="atLeast"/>
        <w:jc w:val="both"/>
        <w:rPr>
          <w:rFonts w:ascii="Franklin Gothic Book" w:hAnsi="Franklin Gothic Book"/>
          <w:color w:val="000000"/>
          <w:sz w:val="22"/>
          <w:szCs w:val="22"/>
        </w:rPr>
      </w:pPr>
      <w:r w:rsidRPr="0077358C">
        <w:rPr>
          <w:rFonts w:ascii="Franklin Gothic Book" w:hAnsi="Franklin Gothic Book"/>
          <w:color w:val="000000"/>
          <w:sz w:val="22"/>
          <w:szCs w:val="22"/>
        </w:rPr>
        <w:t>3.000,00 * % 34,5 = 1.035,00 TL destek öncesi işverence ödenmesi gereken sigorta primi tutarı,</w:t>
      </w:r>
    </w:p>
    <w:p w:rsidR="00A02286" w:rsidRPr="0077358C" w:rsidRDefault="00A02286" w:rsidP="00F761F3">
      <w:pPr>
        <w:pStyle w:val="NormalWeb"/>
        <w:spacing w:before="0" w:beforeAutospacing="0" w:after="0" w:afterAutospacing="0" w:line="340" w:lineRule="atLeast"/>
        <w:jc w:val="both"/>
        <w:rPr>
          <w:rFonts w:ascii="Franklin Gothic Book" w:hAnsi="Franklin Gothic Book"/>
          <w:color w:val="000000"/>
          <w:sz w:val="22"/>
          <w:szCs w:val="22"/>
        </w:rPr>
      </w:pPr>
      <w:r w:rsidRPr="0077358C">
        <w:rPr>
          <w:rFonts w:ascii="Franklin Gothic Book" w:hAnsi="Franklin Gothic Book"/>
          <w:color w:val="000000"/>
          <w:sz w:val="22"/>
          <w:szCs w:val="22"/>
        </w:rPr>
        <w:t>3.000,00 * % 3 = 90,00 TL destek öncesi işverence ödenmesi gereken işsizlik sigortası primi tutarı</w:t>
      </w:r>
    </w:p>
    <w:p w:rsidR="00611011" w:rsidRDefault="00A02286" w:rsidP="00F761F3">
      <w:pPr>
        <w:pStyle w:val="NormalWeb"/>
        <w:spacing w:before="0" w:beforeAutospacing="0" w:after="0" w:afterAutospacing="0" w:line="340" w:lineRule="atLeast"/>
        <w:jc w:val="both"/>
        <w:rPr>
          <w:rFonts w:ascii="Franklin Gothic Book" w:hAnsi="Franklin Gothic Book"/>
          <w:color w:val="000000"/>
          <w:sz w:val="22"/>
          <w:szCs w:val="22"/>
        </w:rPr>
      </w:pPr>
      <w:r w:rsidRPr="0077358C">
        <w:rPr>
          <w:rFonts w:ascii="Franklin Gothic Book" w:hAnsi="Franklin Gothic Book"/>
          <w:color w:val="000000"/>
          <w:sz w:val="22"/>
          <w:szCs w:val="22"/>
        </w:rPr>
        <w:lastRenderedPageBreak/>
        <w:t>Toplam ödenece</w:t>
      </w:r>
      <w:r w:rsidR="00611011">
        <w:rPr>
          <w:rFonts w:ascii="Franklin Gothic Book" w:hAnsi="Franklin Gothic Book"/>
          <w:color w:val="000000"/>
          <w:sz w:val="22"/>
          <w:szCs w:val="22"/>
        </w:rPr>
        <w:t xml:space="preserve">k prim tutarı 1.035+90=1.125.-TL </w:t>
      </w:r>
    </w:p>
    <w:p w:rsidR="00A02286" w:rsidRDefault="00A02286" w:rsidP="00F761F3">
      <w:pPr>
        <w:pStyle w:val="NormalWeb"/>
        <w:spacing w:before="0" w:beforeAutospacing="0" w:after="0" w:afterAutospacing="0" w:line="340" w:lineRule="atLeast"/>
        <w:jc w:val="both"/>
        <w:rPr>
          <w:rFonts w:ascii="Franklin Gothic Book" w:hAnsi="Franklin Gothic Book"/>
          <w:color w:val="000000"/>
          <w:sz w:val="22"/>
          <w:szCs w:val="22"/>
        </w:rPr>
      </w:pPr>
      <w:r w:rsidRPr="0077358C">
        <w:rPr>
          <w:rFonts w:ascii="Franklin Gothic Book" w:hAnsi="Franklin Gothic Book"/>
          <w:color w:val="000000"/>
          <w:sz w:val="22"/>
          <w:szCs w:val="22"/>
        </w:rPr>
        <w:t>30 * 22,22 = 666,60 TL İşsizlik Sigortası Fonu tarafından karşılanacaktır.</w:t>
      </w: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Bu durumda, destek sonrası işveren tarafından ödenmesi gereken prim tutarı;</w:t>
      </w:r>
    </w:p>
    <w:p w:rsidR="00A02286" w:rsidRPr="0077358C" w:rsidRDefault="00A02286" w:rsidP="00F761F3">
      <w:pPr>
        <w:pStyle w:val="NormalWeb"/>
        <w:spacing w:before="0" w:beforeAutospacing="0" w:after="0" w:afterAutospacing="0" w:line="340" w:lineRule="atLeast"/>
        <w:jc w:val="both"/>
        <w:rPr>
          <w:rFonts w:ascii="Franklin Gothic Book" w:hAnsi="Franklin Gothic Book"/>
          <w:color w:val="000000"/>
          <w:sz w:val="22"/>
          <w:szCs w:val="22"/>
        </w:rPr>
      </w:pPr>
      <w:r w:rsidRPr="0077358C">
        <w:rPr>
          <w:rFonts w:ascii="Franklin Gothic Book" w:hAnsi="Franklin Gothic Book"/>
          <w:color w:val="000000"/>
          <w:sz w:val="22"/>
          <w:szCs w:val="22"/>
        </w:rPr>
        <w:t>1.125- 666,60 = 458,4 TL olacaktır.</w:t>
      </w: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r w:rsidRPr="00A02286">
        <w:rPr>
          <w:rFonts w:ascii="Franklin Gothic Book" w:hAnsi="Franklin Gothic Book"/>
          <w:b/>
          <w:color w:val="000000"/>
          <w:sz w:val="28"/>
          <w:szCs w:val="28"/>
        </w:rPr>
        <w:t xml:space="preserve">İLAVE İSTİHDAM PRİM TEŞVİKİNDEN </w:t>
      </w:r>
      <w:r w:rsidRPr="00D049FB">
        <w:rPr>
          <w:rFonts w:ascii="Franklin Gothic Book" w:hAnsi="Franklin Gothic Book"/>
          <w:b/>
          <w:sz w:val="28"/>
          <w:szCs w:val="28"/>
        </w:rPr>
        <w:t>YARARLAN</w:t>
      </w:r>
      <w:r w:rsidR="009E7AED">
        <w:rPr>
          <w:rFonts w:ascii="Franklin Gothic Book" w:hAnsi="Franklin Gothic Book"/>
          <w:b/>
          <w:sz w:val="28"/>
          <w:szCs w:val="28"/>
        </w:rPr>
        <w:t>A</w:t>
      </w:r>
      <w:r w:rsidRPr="00D049FB">
        <w:rPr>
          <w:rFonts w:ascii="Franklin Gothic Book" w:hAnsi="Franklin Gothic Book"/>
          <w:b/>
          <w:sz w:val="28"/>
          <w:szCs w:val="28"/>
        </w:rPr>
        <w:t>MAYACAK</w:t>
      </w:r>
      <w:r w:rsidRPr="00A02286">
        <w:rPr>
          <w:rFonts w:ascii="Franklin Gothic Book" w:hAnsi="Franklin Gothic Book"/>
          <w:b/>
          <w:color w:val="000000"/>
          <w:sz w:val="28"/>
          <w:szCs w:val="28"/>
        </w:rPr>
        <w:t xml:space="preserve"> İŞVERENLER</w:t>
      </w:r>
    </w:p>
    <w:p w:rsidR="00A02286" w:rsidRP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p>
    <w:p w:rsidR="00A02286" w:rsidRPr="0095678A" w:rsidRDefault="00A02286" w:rsidP="00F761F3">
      <w:pPr>
        <w:pStyle w:val="NormalWeb"/>
        <w:numPr>
          <w:ilvl w:val="0"/>
          <w:numId w:val="30"/>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Kamu idarelerine ait işyerleri,</w:t>
      </w:r>
    </w:p>
    <w:p w:rsidR="00A02286" w:rsidRPr="0095678A" w:rsidRDefault="00A02286" w:rsidP="00F761F3">
      <w:pPr>
        <w:pStyle w:val="NormalWeb"/>
        <w:numPr>
          <w:ilvl w:val="0"/>
          <w:numId w:val="30"/>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5335 sayılı Kanunun 30 uncu maddesinin ikinci fıkrası kapsamına giren kurum ve kuruluşlara ait işyerleri</w:t>
      </w:r>
    </w:p>
    <w:p w:rsidR="00A02286" w:rsidRPr="0095678A" w:rsidRDefault="00A02286" w:rsidP="00F761F3">
      <w:pPr>
        <w:pStyle w:val="NormalWeb"/>
        <w:numPr>
          <w:ilvl w:val="0"/>
          <w:numId w:val="30"/>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2886 sayılı Kanuna, 4734 sayılı Kanuna ve uluslararası anlaşma hükümlerine istinaden yapılan alım ve yapım işleri ile 4734 sayılı Kanundan istisna olan alım ve yapım işlerine ilişkin işyerleri,</w:t>
      </w:r>
    </w:p>
    <w:p w:rsidR="00A02286" w:rsidRPr="0095678A" w:rsidRDefault="00A02286" w:rsidP="00F761F3">
      <w:pPr>
        <w:pStyle w:val="NormalWeb"/>
        <w:numPr>
          <w:ilvl w:val="0"/>
          <w:numId w:val="30"/>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Sosyal güvenlik destek primine tabi çalışanlar ile yurt dışında çalışan sigortalıları çalıştıran işyerleri hakkında,</w:t>
      </w:r>
    </w:p>
    <w:p w:rsidR="00A02286" w:rsidRDefault="00A02286" w:rsidP="00F761F3">
      <w:pPr>
        <w:pStyle w:val="NormalWeb"/>
        <w:spacing w:before="0" w:beforeAutospacing="0" w:after="0" w:afterAutospacing="0" w:line="340" w:lineRule="atLeast"/>
        <w:ind w:left="360"/>
        <w:jc w:val="both"/>
        <w:rPr>
          <w:rFonts w:ascii="Franklin Gothic Book" w:hAnsi="Franklin Gothic Book"/>
          <w:color w:val="000000"/>
        </w:rPr>
      </w:pPr>
      <w:r w:rsidRPr="0095678A">
        <w:rPr>
          <w:rFonts w:ascii="Franklin Gothic Book" w:hAnsi="Franklin Gothic Book"/>
          <w:color w:val="000000"/>
        </w:rPr>
        <w:t>ilave istihdam desteği uygulanmaz.</w:t>
      </w: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P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r w:rsidRPr="00A02286">
        <w:rPr>
          <w:rFonts w:ascii="Franklin Gothic Book" w:hAnsi="Franklin Gothic Book"/>
          <w:b/>
          <w:color w:val="000000"/>
          <w:sz w:val="28"/>
          <w:szCs w:val="28"/>
        </w:rPr>
        <w:t xml:space="preserve">İLAVE İSTİHDAM PRİM DESTEĞİNDEN YARARLANMA ŞARTLARI </w:t>
      </w:r>
    </w:p>
    <w:p w:rsidR="00A02286" w:rsidRPr="00A02286" w:rsidRDefault="00A02286" w:rsidP="00F761F3">
      <w:pPr>
        <w:pStyle w:val="NormalWeb"/>
        <w:spacing w:before="0" w:beforeAutospacing="0" w:after="0" w:afterAutospacing="0" w:line="340" w:lineRule="atLeast"/>
        <w:jc w:val="both"/>
        <w:rPr>
          <w:rFonts w:ascii="Franklin Gothic Book" w:hAnsi="Franklin Gothic Book"/>
          <w:color w:val="000000"/>
          <w:sz w:val="28"/>
          <w:szCs w:val="28"/>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Destekten, özel sektör işverenleri aşağıdaki şartlar dahilinde yararlanacaktır.</w:t>
      </w:r>
    </w:p>
    <w:p w:rsidR="00A02286" w:rsidRPr="0095678A" w:rsidRDefault="00A02286" w:rsidP="00F761F3">
      <w:pPr>
        <w:pStyle w:val="NormalWeb"/>
        <w:numPr>
          <w:ilvl w:val="0"/>
          <w:numId w:val="35"/>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Sigortalının 1/2/2017 tarihinden itibaren işe alınmış olması,</w:t>
      </w:r>
    </w:p>
    <w:p w:rsidR="00A02286" w:rsidRPr="0095678A" w:rsidRDefault="00A02286" w:rsidP="00F761F3">
      <w:pPr>
        <w:pStyle w:val="NormalWeb"/>
        <w:numPr>
          <w:ilvl w:val="0"/>
          <w:numId w:val="35"/>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Sigortalının işe alınmadan önce Türkiye İş Kurumuna kayıtlı olması,</w:t>
      </w:r>
    </w:p>
    <w:p w:rsidR="00A02286" w:rsidRPr="0095678A" w:rsidRDefault="00A02286" w:rsidP="00F761F3">
      <w:pPr>
        <w:pStyle w:val="NormalWeb"/>
        <w:numPr>
          <w:ilvl w:val="0"/>
          <w:numId w:val="35"/>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Sigortalının en az ve kesintisiz üç ay süreyle işsiz olması (işe başladığı tarihten önceki üç aya ait sosyal güvenlik kurumuna verilen aylık prim ve hizmet belgelerinde kayıtlı sigortalılar dışında olması veya 3 ay içinde en fazla 10 gün kayıtlı olması),</w:t>
      </w:r>
    </w:p>
    <w:p w:rsidR="00A02286" w:rsidRPr="0095678A" w:rsidRDefault="00A02286" w:rsidP="00F761F3">
      <w:pPr>
        <w:pStyle w:val="NormalWeb"/>
        <w:numPr>
          <w:ilvl w:val="0"/>
          <w:numId w:val="35"/>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Sigortalının işe girdiği tarihten önceki üç aylık sürede işsiz olmasına rağmen, işe girdiği tarihten önceki altı aylık süre içerisinde, Sosyal Güvenlik Kurumunun mevzuatı çerçevesinde, işten ayrılış nedeni en son (19), (20) ve (30) olarak bildirilenlerden olmaması,</w:t>
      </w:r>
    </w:p>
    <w:p w:rsidR="00A02286" w:rsidRPr="0095678A" w:rsidRDefault="00A02286" w:rsidP="00F761F3">
      <w:pPr>
        <w:pStyle w:val="NormalWeb"/>
        <w:numPr>
          <w:ilvl w:val="0"/>
          <w:numId w:val="35"/>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Sigortalının, 2016 yılının Aralık ayına ilişkin aylık prim ve hizmet belgelerinde yer alan sigortalı sayısına ilave olarak işe alınmış olması,</w:t>
      </w:r>
    </w:p>
    <w:p w:rsidR="00A02286" w:rsidRPr="0095678A" w:rsidRDefault="00A02286" w:rsidP="00F761F3">
      <w:pPr>
        <w:pStyle w:val="NormalWeb"/>
        <w:numPr>
          <w:ilvl w:val="0"/>
          <w:numId w:val="35"/>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Aylık prim ve hizmet belgelerinin yasal süresi içinde SGK’ya verilmesi,</w:t>
      </w:r>
    </w:p>
    <w:p w:rsidR="00A02286" w:rsidRPr="0095678A" w:rsidRDefault="00A02286" w:rsidP="00F761F3">
      <w:pPr>
        <w:pStyle w:val="NormalWeb"/>
        <w:numPr>
          <w:ilvl w:val="0"/>
          <w:numId w:val="35"/>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Tahakkuk eden sigorta primlerinin yasal süresi içinde ödenmesi,</w:t>
      </w:r>
    </w:p>
    <w:p w:rsidR="00A02286" w:rsidRDefault="00A02286" w:rsidP="00F761F3">
      <w:pPr>
        <w:pStyle w:val="NormalWeb"/>
        <w:numPr>
          <w:ilvl w:val="0"/>
          <w:numId w:val="35"/>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Yasal ödeme süresi geçmiş sigorta primi, işsizlik sigortası primi, idari para cezası ile bunlara ilişkin gecikme cezası ve gecikme zammı borçlarının bulunmaması,</w:t>
      </w:r>
    </w:p>
    <w:p w:rsidR="00A91AAA" w:rsidRDefault="00A91AAA" w:rsidP="00A91AAA">
      <w:pPr>
        <w:pStyle w:val="NormalWeb"/>
        <w:spacing w:before="0" w:beforeAutospacing="0" w:after="0" w:afterAutospacing="0" w:line="340" w:lineRule="atLeast"/>
        <w:ind w:left="357"/>
        <w:jc w:val="both"/>
        <w:rPr>
          <w:rFonts w:ascii="Franklin Gothic Book" w:hAnsi="Franklin Gothic Book"/>
          <w:color w:val="000000"/>
        </w:rPr>
      </w:pPr>
    </w:p>
    <w:p w:rsidR="00A91AAA" w:rsidRPr="0095678A" w:rsidRDefault="00A91AAA" w:rsidP="00A91AAA">
      <w:pPr>
        <w:pStyle w:val="NormalWeb"/>
        <w:spacing w:before="0" w:beforeAutospacing="0" w:after="0" w:afterAutospacing="0" w:line="340" w:lineRule="atLeast"/>
        <w:ind w:left="357"/>
        <w:jc w:val="both"/>
        <w:rPr>
          <w:rFonts w:ascii="Franklin Gothic Book" w:hAnsi="Franklin Gothic Book"/>
          <w:color w:val="000000"/>
        </w:rPr>
      </w:pPr>
    </w:p>
    <w:p w:rsidR="00A02286" w:rsidRDefault="00A02286" w:rsidP="00F761F3">
      <w:pPr>
        <w:pStyle w:val="NormalWeb"/>
        <w:numPr>
          <w:ilvl w:val="0"/>
          <w:numId w:val="35"/>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lastRenderedPageBreak/>
        <w:t>Çalıştırdığı kişileri sigortalı olarak bildirmediği veya bildirdiği sigortalıları fiilen çalıştırmadığı yönünde herhangi bir tespitin bulunmaması,</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şartlarının birlikte gerçekleşmesi gerekmektedir.</w:t>
      </w: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r w:rsidRPr="00A02286">
        <w:rPr>
          <w:rFonts w:ascii="Franklin Gothic Book" w:hAnsi="Franklin Gothic Book"/>
          <w:b/>
          <w:color w:val="000000"/>
          <w:sz w:val="28"/>
          <w:szCs w:val="28"/>
        </w:rPr>
        <w:t>İLAVE İSTİHDAMIN KAPSAMI</w:t>
      </w:r>
    </w:p>
    <w:p w:rsidR="00A02286" w:rsidRP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p>
    <w:p w:rsidR="00A02286" w:rsidRDefault="00A02286" w:rsidP="00F761F3">
      <w:pPr>
        <w:pStyle w:val="NormalWeb"/>
        <w:numPr>
          <w:ilvl w:val="0"/>
          <w:numId w:val="37"/>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İlave istihdam, özel sektör işverenlerinin 2016 yılı Aralık ayına ilişkin olarak verdikleri aylık prim ve hizmet belgelerinde bildirdikleri sigortalı sayısına 1/2/2017 tarihinden sonra ilave olarak yeni işe aldıkları ve belirtilen şartları taşıyan sigortalıları ifade etmektedir.</w:t>
      </w:r>
    </w:p>
    <w:p w:rsidR="00A02286" w:rsidRPr="0095678A" w:rsidRDefault="00A02286" w:rsidP="00F761F3">
      <w:pPr>
        <w:pStyle w:val="NormalWeb"/>
        <w:numPr>
          <w:ilvl w:val="0"/>
          <w:numId w:val="37"/>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1/2/2017 tarihinden önce işe alınanlar ilave istihdam prim desteği uygulanmaz.</w:t>
      </w:r>
    </w:p>
    <w:p w:rsidR="00A02286" w:rsidRDefault="00A02286" w:rsidP="00F761F3">
      <w:pPr>
        <w:pStyle w:val="NormalWeb"/>
        <w:numPr>
          <w:ilvl w:val="0"/>
          <w:numId w:val="37"/>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2016 yılının Aralık ayında sigortalı çalıştırılmaması nedeniyle Sosyal Güvenlik Kurumuna bu aya ilişkin aylık prim ve hizmet belgesini vermemiş olan işverenler, diğer şartları taşımak kaydıyla 1/2/2017 tarihinden sonra işe aldıkları sigortalıların, 2016 yılında Sosyal Güvenlik Kurumuna bildirilen aylık prim ve hizmet belgelerinde kayıtlı sigortalı sayısının ortalamasına ilave olmaları durumunda ilave istihdam desteğinden yararlanırlar.</w:t>
      </w: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p>
    <w:p w:rsidR="0077358C" w:rsidRDefault="0077358C" w:rsidP="00F761F3">
      <w:pPr>
        <w:pStyle w:val="NormalWeb"/>
        <w:spacing w:before="0" w:beforeAutospacing="0" w:after="0" w:afterAutospacing="0" w:line="340" w:lineRule="atLeast"/>
        <w:jc w:val="both"/>
        <w:rPr>
          <w:rFonts w:ascii="Franklin Gothic Book" w:hAnsi="Franklin Gothic Book"/>
          <w:color w:val="000000"/>
        </w:rPr>
      </w:pPr>
    </w:p>
    <w:p w:rsidR="00A02286" w:rsidRPr="00D049FB" w:rsidRDefault="00A02286" w:rsidP="00F761F3">
      <w:pPr>
        <w:pStyle w:val="NormalWeb"/>
        <w:spacing w:before="0" w:beforeAutospacing="0" w:after="0" w:afterAutospacing="0" w:line="340" w:lineRule="atLeast"/>
        <w:jc w:val="both"/>
        <w:rPr>
          <w:rFonts w:ascii="Franklin Gothic Book" w:hAnsi="Franklin Gothic Book"/>
          <w:b/>
          <w:color w:val="2F5496" w:themeColor="accent5" w:themeShade="BF"/>
        </w:rPr>
      </w:pPr>
      <w:r w:rsidRPr="00D049FB">
        <w:rPr>
          <w:rFonts w:ascii="Franklin Gothic Book" w:hAnsi="Franklin Gothic Book"/>
          <w:b/>
          <w:color w:val="2F5496" w:themeColor="accent5" w:themeShade="BF"/>
        </w:rPr>
        <w:t>ÖRNEK 2 :</w:t>
      </w:r>
    </w:p>
    <w:p w:rsidR="0077358C" w:rsidRDefault="0077358C" w:rsidP="00F761F3">
      <w:pPr>
        <w:pStyle w:val="NormalWeb"/>
        <w:spacing w:before="0" w:beforeAutospacing="0" w:after="0" w:afterAutospacing="0" w:line="340" w:lineRule="atLeast"/>
        <w:jc w:val="both"/>
        <w:rPr>
          <w:rFonts w:ascii="Franklin Gothic Book" w:hAnsi="Franklin Gothic Book"/>
          <w:b/>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01.01.2017 tarihinden önce tescil edilen T Limited Şirketi, 2016 yılı Aralık ayı ile ilgili olarak verdiği aylık prim ve hizmet belgelerinde 20 sigortalı çalıştırdığını bildirmiştir. Bu işveren, mevcut sigortalısına ilaveten 2017 yılının Ocak ayında 3 sigortalı, 1 Nisan 2017 tarihinde de 10 sigortalı istihdam etmiştir.</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Buna göre işveren, Ocak ayında istihdam ettiği ilave 3 sigortalıdan dolayı ilave istihdam desteğinden yararlanamayacak, ancak Nisan ayında ilave istihdam ettiği 10 sigortalı için destekten yararlanabilecektir.</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numPr>
          <w:ilvl w:val="0"/>
          <w:numId w:val="37"/>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Destekten yararlanılmaya başlanmasından sonra, gerek eski çalışanların gerekse de ilave istihdam edilenlerin 1/1/2018 tarihinden önce işten çıkarılması nedeniyle, 2016 yılı Aralık ayındaki toplam istihdam edilen sigortalı sayısının üzerinde kalınmak koşuluyla, bir azalma meydana gelirse ilave istihdam desteğin tespitinde, ilave istihdam amacıyla işe alınanlardan kalan sigortalılar dikkate alınır.</w:t>
      </w: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Pr="00D049FB" w:rsidRDefault="00A02286" w:rsidP="00F761F3">
      <w:pPr>
        <w:pStyle w:val="NormalWeb"/>
        <w:spacing w:before="0" w:beforeAutospacing="0" w:after="0" w:afterAutospacing="0" w:line="340" w:lineRule="atLeast"/>
        <w:jc w:val="both"/>
        <w:rPr>
          <w:rFonts w:ascii="Franklin Gothic Book" w:hAnsi="Franklin Gothic Book"/>
          <w:b/>
          <w:color w:val="2F5496" w:themeColor="accent5" w:themeShade="BF"/>
        </w:rPr>
      </w:pPr>
      <w:r w:rsidRPr="00D049FB">
        <w:rPr>
          <w:rFonts w:ascii="Franklin Gothic Book" w:hAnsi="Franklin Gothic Book"/>
          <w:b/>
          <w:color w:val="2F5496" w:themeColor="accent5" w:themeShade="BF"/>
        </w:rPr>
        <w:lastRenderedPageBreak/>
        <w:t xml:space="preserve">ÖRNEK 3 : </w:t>
      </w:r>
    </w:p>
    <w:p w:rsidR="0077358C" w:rsidRPr="00A02286" w:rsidRDefault="0077358C" w:rsidP="00F761F3">
      <w:pPr>
        <w:pStyle w:val="NormalWeb"/>
        <w:spacing w:before="0" w:beforeAutospacing="0" w:after="0" w:afterAutospacing="0" w:line="340" w:lineRule="atLeast"/>
        <w:jc w:val="both"/>
        <w:rPr>
          <w:rFonts w:ascii="Franklin Gothic Book" w:hAnsi="Franklin Gothic Book"/>
          <w:b/>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01.01.2017 tarihinden önce tescil edilen A Limited Şirketi, 2016 yılı Aralık ayında bildirimi olmamasına karşılık 2016 yılının diğer ayları ile ilgili olarak verdiği aylık prim ve hizmet belgelerinde ortalama işçi sayısının 40 işçi olduğunu varsayalım. Bu işveren, ilave istihdama ilişkin şartları taşıyan 1/4/2017 tarihinde 5 sigortalı, 1/5/2017 tarihinde de 10 sigortalı ilave işçi istihdam etmiş ve bu işçiler için destekten yararlanmaya başlamıştır.</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İşveren, 2017 Temmuz ayında destek kapsamında olmayan 5 sigortalısını işten çıkarmıştır. Bu durumda işveren, ilave istihdam etmiş olduğu 15 sigortalı olmasına rağmen bu sigortalıların tamamı için değil, 2016 yılı ortalama istihdam sayısı olan 40’ın üzerinde kalan 10 sigortalı için destekten yararlanmaya devam eder ve bu sigortalıların hangisi için destekten yararlanacağını ise serbestçe belirler.</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İşveren, Örnek 3 de belirtilen 2017 Temmuz ayında 5 sigortalıyı değil de 31.07.2017 tarihinde 20 sigortalısını işten çıkarmış olsaydı, işyerinde çalışan sigortalı sayısı, 2016 yılı Aralık ayı dışındaki aylar ile ilgili olarak verdiği aylık prim ve hizmet belgelerinde ortalama 40 sigortalının altına düştüğünden, 01/8/2017 tarihinden itibaren ilave istihdam prim desteğinden yararlanamaz.</w:t>
      </w:r>
    </w:p>
    <w:p w:rsidR="0077358C" w:rsidRPr="0095678A" w:rsidRDefault="0077358C"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numPr>
          <w:ilvl w:val="0"/>
          <w:numId w:val="37"/>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Birden fazla işyerinde faaliyette bulunan ve her bir işyeri için ayrı ayrı aylık prim ve hizmet belgesi veren işverenler, ilave istihdamdan dolayı prim desteğine ilişkin şartları her işyeri için ayrı ayrı dikkate alacaktır.</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numPr>
          <w:ilvl w:val="0"/>
          <w:numId w:val="37"/>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İlave istihdam desteğinden faydalanan işverenin ölümü halinde, aynı işe devam eden mirasçıların şartları taşımak kaydıyla destekten faydalanmaları mümkündür.</w:t>
      </w:r>
    </w:p>
    <w:p w:rsidR="00A02286" w:rsidRDefault="00A02286" w:rsidP="00F761F3">
      <w:pPr>
        <w:pStyle w:val="ListeParagraf"/>
        <w:spacing w:line="340" w:lineRule="atLeast"/>
        <w:rPr>
          <w:rFonts w:ascii="Franklin Gothic Book" w:hAnsi="Franklin Gothic Book"/>
          <w:color w:val="000000"/>
        </w:rPr>
      </w:pPr>
    </w:p>
    <w:p w:rsidR="00A02286" w:rsidRPr="0095678A" w:rsidRDefault="00A02286" w:rsidP="00F761F3">
      <w:pPr>
        <w:pStyle w:val="NormalWeb"/>
        <w:spacing w:before="0" w:beforeAutospacing="0" w:after="0" w:afterAutospacing="0" w:line="340" w:lineRule="atLeast"/>
        <w:ind w:left="720"/>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r w:rsidRPr="00A02286">
        <w:rPr>
          <w:rFonts w:ascii="Franklin Gothic Book" w:hAnsi="Franklin Gothic Book"/>
          <w:b/>
          <w:color w:val="000000"/>
          <w:sz w:val="28"/>
          <w:szCs w:val="28"/>
        </w:rPr>
        <w:t>2017 YILINDA TESCİL EDİLEN İŞYERLERİ BAKIMINDAN İLAVE İSTİHDAM PRİM TEŞVİKİ</w:t>
      </w:r>
    </w:p>
    <w:p w:rsidR="00A02286" w:rsidRP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2017 yılında ilk defa tescil edilmiş olan işyerlerinde 2016/Aralık ayında bildirim yapılması sözkonusu olmadığından, 2017 yılında tescil edilmiş olan işyerlerinde 1/2/2017 ila 31/12/2017 tarihleri arasında işe alınan ve destek kapsamına giren sigortalılardan dolayı ilave istihdam prim</w:t>
      </w:r>
      <w:r>
        <w:rPr>
          <w:rFonts w:ascii="Franklin Gothic Book" w:hAnsi="Franklin Gothic Book"/>
          <w:color w:val="000000"/>
        </w:rPr>
        <w:t xml:space="preserve"> </w:t>
      </w:r>
      <w:r w:rsidRPr="0095678A">
        <w:rPr>
          <w:rFonts w:ascii="Franklin Gothic Book" w:hAnsi="Franklin Gothic Book"/>
          <w:color w:val="000000"/>
        </w:rPr>
        <w:t>destek tutarının yarısı kadar, Kanunda öngörülen diğer şartların da sağlanmış olması kaydıyla işyerinin 2017 yılında tescil edildiği tarihi takip eden üçüncü aydan itibaren yararlanılabilecektir.</w:t>
      </w:r>
    </w:p>
    <w:p w:rsidR="00A02286" w:rsidRPr="00D049FB" w:rsidRDefault="00A02286" w:rsidP="00F761F3">
      <w:pPr>
        <w:pStyle w:val="NormalWeb"/>
        <w:spacing w:before="0" w:beforeAutospacing="0" w:after="0" w:afterAutospacing="0" w:line="340" w:lineRule="atLeast"/>
        <w:jc w:val="both"/>
        <w:rPr>
          <w:rFonts w:ascii="Franklin Gothic Book" w:hAnsi="Franklin Gothic Book"/>
          <w:b/>
          <w:color w:val="2F5496" w:themeColor="accent5" w:themeShade="BF"/>
        </w:rPr>
      </w:pPr>
      <w:r w:rsidRPr="00D049FB">
        <w:rPr>
          <w:rFonts w:ascii="Franklin Gothic Book" w:hAnsi="Franklin Gothic Book"/>
          <w:b/>
          <w:color w:val="2F5496" w:themeColor="accent5" w:themeShade="BF"/>
        </w:rPr>
        <w:lastRenderedPageBreak/>
        <w:t>ÖRNEK 4 :</w:t>
      </w:r>
    </w:p>
    <w:p w:rsidR="00A02286" w:rsidRPr="00A02286" w:rsidRDefault="00A02286" w:rsidP="00F761F3">
      <w:pPr>
        <w:pStyle w:val="NormalWeb"/>
        <w:spacing w:before="0" w:beforeAutospacing="0" w:after="0" w:afterAutospacing="0" w:line="340" w:lineRule="atLeast"/>
        <w:jc w:val="both"/>
        <w:rPr>
          <w:rFonts w:ascii="Franklin Gothic Book" w:hAnsi="Franklin Gothic Book"/>
          <w:b/>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20/1/2017 tarihinde tescil edilen (T) işyerinde ilave istihdam prim desteği kapsamına giren (A) ve (B) sigortalılarının 21/2/2017 tarihinde, (</w:t>
      </w:r>
      <w:r w:rsidR="00CC4DB1">
        <w:rPr>
          <w:rFonts w:ascii="Franklin Gothic Book" w:hAnsi="Franklin Gothic Book"/>
          <w:color w:val="000000"/>
        </w:rPr>
        <w:t>C</w:t>
      </w:r>
      <w:r w:rsidRPr="0095678A">
        <w:rPr>
          <w:rFonts w:ascii="Franklin Gothic Book" w:hAnsi="Franklin Gothic Book"/>
          <w:color w:val="000000"/>
        </w:rPr>
        <w:t>) sigortalısının 27/3/2017 tarihinde, (D) sigortalısının da 8/4/2017 tarihinde işe alındığı varsayıldığında, bu dört sigortalıdan dolayı destek tutarının yarısı kadar 2017/Nisan ayı ve sonrasında ilave istihdam prim desteğinden yararlanılması mümkün bulunmaktadır.</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numPr>
          <w:ilvl w:val="0"/>
          <w:numId w:val="37"/>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Ayrıca 2017 yılından önce tescil edildiği halde 2016 yılında SGK’ ya hiç bildirimde bulunmayan işyeri işverenleri, 2017 yılında SGK’ ya bildirim yapılan ilk ayı takip eden üçüncü aydan itibaren destek kapsamına giren sigortalılardan dolayı destek tutarının yarısı kadar bu destekten yararlanabilecektir.</w:t>
      </w:r>
    </w:p>
    <w:p w:rsidR="00A02286" w:rsidRDefault="00A02286" w:rsidP="00F761F3">
      <w:pPr>
        <w:pStyle w:val="NormalWeb"/>
        <w:spacing w:before="0" w:beforeAutospacing="0" w:after="0" w:afterAutospacing="0" w:line="340" w:lineRule="atLeast"/>
        <w:ind w:left="720"/>
        <w:jc w:val="both"/>
        <w:rPr>
          <w:rFonts w:ascii="Franklin Gothic Book" w:hAnsi="Franklin Gothic Book"/>
          <w:color w:val="000000"/>
        </w:rPr>
      </w:pPr>
    </w:p>
    <w:p w:rsidR="00A02286" w:rsidRPr="0095678A" w:rsidRDefault="00A02286" w:rsidP="00F761F3">
      <w:pPr>
        <w:pStyle w:val="NormalWeb"/>
        <w:spacing w:before="0" w:beforeAutospacing="0" w:after="0" w:afterAutospacing="0" w:line="340" w:lineRule="atLeast"/>
        <w:ind w:left="720"/>
        <w:jc w:val="both"/>
        <w:rPr>
          <w:rFonts w:ascii="Franklin Gothic Book" w:hAnsi="Franklin Gothic Book"/>
          <w:color w:val="000000"/>
        </w:rPr>
      </w:pPr>
    </w:p>
    <w:p w:rsidR="00A02286" w:rsidRPr="00D049FB" w:rsidRDefault="00A02286" w:rsidP="00F761F3">
      <w:pPr>
        <w:pStyle w:val="NormalWeb"/>
        <w:spacing w:before="0" w:beforeAutospacing="0" w:after="0" w:afterAutospacing="0" w:line="340" w:lineRule="atLeast"/>
        <w:jc w:val="both"/>
        <w:rPr>
          <w:rFonts w:ascii="Franklin Gothic Book" w:hAnsi="Franklin Gothic Book"/>
          <w:b/>
          <w:color w:val="2F5496" w:themeColor="accent5" w:themeShade="BF"/>
        </w:rPr>
      </w:pPr>
      <w:r w:rsidRPr="00D049FB">
        <w:rPr>
          <w:rFonts w:ascii="Franklin Gothic Book" w:hAnsi="Franklin Gothic Book"/>
          <w:b/>
          <w:color w:val="2F5496" w:themeColor="accent5" w:themeShade="BF"/>
        </w:rPr>
        <w:t>ÖRNEK 5 :</w:t>
      </w:r>
    </w:p>
    <w:p w:rsidR="0077358C" w:rsidRPr="00A02286" w:rsidRDefault="0077358C" w:rsidP="00F761F3">
      <w:pPr>
        <w:pStyle w:val="NormalWeb"/>
        <w:spacing w:before="0" w:beforeAutospacing="0" w:after="0" w:afterAutospacing="0" w:line="340" w:lineRule="atLeast"/>
        <w:jc w:val="both"/>
        <w:rPr>
          <w:rFonts w:ascii="Franklin Gothic Book" w:hAnsi="Franklin Gothic Book"/>
          <w:b/>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2015 yılında tescil edilen işyerinden 2016 yılında hiç bildirim yapılmamasına karşılık 2017/Mayıs ayında SGK’ ya bildirim yapılmaya başlanılması halinde 1/5/2017 tarihinde işe alınan sigortalı için , 2017/Ağustos ayından itibaren bu destekten yararlanılacak olup, 2017/Ağustos ayında tam çalışıldığı dikkate alındığında bu sigortalılar için 30x 11,11 = 333,30 TL tutarında ilave istihdam prim desteği verilecektir.</w:t>
      </w:r>
    </w:p>
    <w:p w:rsidR="0077358C" w:rsidRDefault="0077358C" w:rsidP="00F761F3">
      <w:pPr>
        <w:pStyle w:val="NormalWeb"/>
        <w:spacing w:before="0" w:beforeAutospacing="0" w:after="0" w:afterAutospacing="0" w:line="340" w:lineRule="atLeast"/>
        <w:jc w:val="both"/>
        <w:rPr>
          <w:rFonts w:ascii="Franklin Gothic Book" w:hAnsi="Franklin Gothic Book"/>
          <w:color w:val="000000"/>
        </w:rPr>
      </w:pPr>
    </w:p>
    <w:p w:rsidR="00E33E4A" w:rsidRDefault="00E33E4A"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r w:rsidRPr="00A02286">
        <w:rPr>
          <w:rFonts w:ascii="Franklin Gothic Book" w:hAnsi="Franklin Gothic Book"/>
          <w:b/>
          <w:color w:val="000000"/>
          <w:sz w:val="28"/>
          <w:szCs w:val="28"/>
        </w:rPr>
        <w:t>UYGULAMANIN BAŞLAMA VE SONA ERME TARİHLERİ</w:t>
      </w:r>
    </w:p>
    <w:p w:rsidR="00A02286" w:rsidRP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İlave İstihdam desteğini düzenleyen 4447 sayılı Kanunun geçici 17 inci maddesiyle, 1/2/2017 tarihinden itibaren işe alınmış sigortalılar kapsama alınmıştır.</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İlave İstihdam desteği 31/12/2017 tarihine kadar uygulanacaktır.</w:t>
      </w: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r w:rsidRPr="00A02286">
        <w:rPr>
          <w:rFonts w:ascii="Franklin Gothic Book" w:hAnsi="Franklin Gothic Book"/>
          <w:b/>
          <w:color w:val="000000"/>
          <w:sz w:val="28"/>
          <w:szCs w:val="28"/>
        </w:rPr>
        <w:t>UYGULAMANIN ESASLARI</w:t>
      </w:r>
    </w:p>
    <w:p w:rsidR="00A02286" w:rsidRP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p>
    <w:p w:rsidR="00A02286" w:rsidRPr="0095678A" w:rsidRDefault="00A02286" w:rsidP="00F761F3">
      <w:pPr>
        <w:pStyle w:val="NormalWeb"/>
        <w:numPr>
          <w:ilvl w:val="0"/>
          <w:numId w:val="39"/>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SGK’ya bildirilmiş toplam sigortalı sayısının tespiti sırasında, her bir ayda çalışan sigortalı sayısı, ilgili dönemlerde SGK’ya verilmiş asıl ve ek nitelikteki aylık prim ve hizmet belgelerinde kayıtlı sigortalı sayısından, iptal nitelikteki aylık prim ve hizmet belgelerinde kayıtlı sigortalı sayısı düşülmek suretiyle tespit edilecektir.</w:t>
      </w:r>
    </w:p>
    <w:p w:rsidR="00A02286" w:rsidRPr="0095678A" w:rsidRDefault="00A02286" w:rsidP="00F761F3">
      <w:pPr>
        <w:pStyle w:val="NormalWeb"/>
        <w:numPr>
          <w:ilvl w:val="0"/>
          <w:numId w:val="39"/>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lastRenderedPageBreak/>
        <w:t>Ay içinde SGK’ ya bildirilmiş sigortalı sayısının tespitinde, ay içinde işe giren veya işten çıkan sigortalılar da hesaplamaya dahil edilecektir. 2016/Aralık ayında SGK’ ya bildirilen toplam sigortalı sayısının, 2016 yılı ortalama sigortalı sayısının tespiti ile destekten yararlanılacak ayda toplam sigortalı sayısının hesabında, ilgili ay içinde sosyal güvenlik destek primine tabi olarak çalışan sigortalılar ile çeşitli nedenlerle ay içinde çalışması bulunmayan ve ücret ödenmeyen yani aylık prim ve hizmet belgesinde (0) gün ve (0) kazançlı olarak bildirilen sigortalılar da hesaplamaya dahil edilecek, buna karşın aday çırak, çırak ve işletmelerde mesleki eğitim gören öğrenciler, staja tabi tutulan öğrenciler ile üniversitelerde kısmi zamanlı çalıştırılan öğrenciler ve Türkiye İş Kurumu’nca düzenlenen eğitimlere katılan kursiyerler dikkate alınmayacaktır.</w:t>
      </w:r>
    </w:p>
    <w:p w:rsidR="00A02286" w:rsidRPr="0095678A" w:rsidRDefault="00A02286" w:rsidP="00F761F3">
      <w:pPr>
        <w:pStyle w:val="NormalWeb"/>
        <w:numPr>
          <w:ilvl w:val="0"/>
          <w:numId w:val="39"/>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2016/Aralık ayında SGK’ ya bildirilen toplam sigortalı sayısı, 2016 yılı ortalama sigortalı sayısı ile ilave istihdam desteğinden yararlanılacak ayda toplam sigortalı sayısının hesabında varsa alt işverenlerce çalıştırılan toplam sigortalı sayısı da dikkate alınacaktır.</w:t>
      </w:r>
    </w:p>
    <w:p w:rsidR="00A02286" w:rsidRPr="0095678A" w:rsidRDefault="00A02286" w:rsidP="00F761F3">
      <w:pPr>
        <w:pStyle w:val="NormalWeb"/>
        <w:numPr>
          <w:ilvl w:val="0"/>
          <w:numId w:val="39"/>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4447 sayılı Kanunun geçici 17 nci maddesinde öngörülen ilave istihdam prim desteğinden yararlanılabilmesi için 687 kanun numarası seçilmek suretiyle düzenlenmiş olan aylık prim ve hizmet belgesinin yasal süresi içinde SGK’ ya verilmiş olması gerekmektedir.</w:t>
      </w:r>
    </w:p>
    <w:p w:rsidR="00A02286" w:rsidRDefault="00A02286" w:rsidP="00F761F3">
      <w:pPr>
        <w:pStyle w:val="NormalWeb"/>
        <w:numPr>
          <w:ilvl w:val="0"/>
          <w:numId w:val="39"/>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687 kanun numarası seçilmek suretiyle yasal süresi içinde Kuruma verilmiş olan aylık prim ve hizmet belgelerinden dolayı tahakkuk eden sigorta primi ve işsizlik sigortası priminin İşsizlik Sigortası Fonundan karşılanması için, aynı aya ilişkin düzenlenmiş aylık prim ve hizmet belgelerinden dolayı tahakkuk etmiş olup, ilave istihdam prim desteği sonrası işveren tarafından ödenmesi gereken sigorta primi ile işsizlik sigortası priminin tamamının yasal süresi içinde ödenmesi gerekmektedir.</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ind w:left="357"/>
        <w:jc w:val="both"/>
        <w:rPr>
          <w:rFonts w:ascii="Franklin Gothic Book" w:hAnsi="Franklin Gothic Book"/>
          <w:color w:val="000000"/>
        </w:rPr>
      </w:pPr>
      <w:r w:rsidRPr="0095678A">
        <w:rPr>
          <w:rFonts w:ascii="Franklin Gothic Book" w:hAnsi="Franklin Gothic Book"/>
          <w:color w:val="000000"/>
        </w:rPr>
        <w:t>İşveren tarafından ödenmesi gereken tutarın yasal süresi içinde ödenmemesi veya eksik ödenmesi halinde işveren desteğinden yararlanılamayacağından, gerek işveren tarafından ödenmesi gereken, gerekse İşsizlik Sigortası Fonu tarafından karşılanmak üzere tahakkuk eden tutar, gecikme cezası ve gecikme zammı ile birlikte işverenden tahsil edilecektir.</w:t>
      </w:r>
    </w:p>
    <w:p w:rsidR="007B0778" w:rsidRPr="0095678A" w:rsidRDefault="007B0778" w:rsidP="00F761F3">
      <w:pPr>
        <w:pStyle w:val="NormalWeb"/>
        <w:spacing w:before="0" w:beforeAutospacing="0" w:after="0" w:afterAutospacing="0" w:line="340" w:lineRule="atLeast"/>
        <w:jc w:val="both"/>
        <w:rPr>
          <w:rFonts w:ascii="Franklin Gothic Book" w:hAnsi="Franklin Gothic Book"/>
          <w:color w:val="000000"/>
        </w:rPr>
      </w:pPr>
    </w:p>
    <w:p w:rsidR="00A02286" w:rsidRPr="00D049FB" w:rsidRDefault="00A02286" w:rsidP="00F761F3">
      <w:pPr>
        <w:pStyle w:val="NormalWeb"/>
        <w:spacing w:before="0" w:beforeAutospacing="0" w:after="0" w:afterAutospacing="0" w:line="340" w:lineRule="atLeast"/>
        <w:jc w:val="both"/>
        <w:rPr>
          <w:rFonts w:ascii="Franklin Gothic Book" w:hAnsi="Franklin Gothic Book"/>
          <w:b/>
          <w:color w:val="2F5496" w:themeColor="accent5" w:themeShade="BF"/>
        </w:rPr>
      </w:pPr>
      <w:r w:rsidRPr="00D049FB">
        <w:rPr>
          <w:rFonts w:ascii="Franklin Gothic Book" w:hAnsi="Franklin Gothic Book"/>
          <w:b/>
          <w:color w:val="2F5496" w:themeColor="accent5" w:themeShade="BF"/>
        </w:rPr>
        <w:t>ÖRNEK 6</w:t>
      </w:r>
      <w:r w:rsidR="007B0778" w:rsidRPr="00D049FB">
        <w:rPr>
          <w:rFonts w:ascii="Franklin Gothic Book" w:hAnsi="Franklin Gothic Book"/>
          <w:b/>
          <w:color w:val="2F5496" w:themeColor="accent5" w:themeShade="BF"/>
        </w:rPr>
        <w:t xml:space="preserve"> :</w:t>
      </w:r>
    </w:p>
    <w:p w:rsidR="007B0778" w:rsidRPr="007B0778" w:rsidRDefault="007B0778" w:rsidP="00F761F3">
      <w:pPr>
        <w:pStyle w:val="NormalWeb"/>
        <w:spacing w:before="0" w:beforeAutospacing="0" w:after="0" w:afterAutospacing="0" w:line="340" w:lineRule="atLeast"/>
        <w:jc w:val="both"/>
        <w:rPr>
          <w:rFonts w:ascii="Franklin Gothic Book" w:hAnsi="Franklin Gothic Book"/>
          <w:b/>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A işyerinde çalışan (A) sigortalısı için 2017/Nisan ayına ilişkin 687 kanun numarası seçilmek suretiyle düzenlenmiş ve yasal süresi içinde Kuruma verilmiş olan aylık prim ve hizmet belgesinden dolayı tahakkuk eden;</w:t>
      </w:r>
    </w:p>
    <w:p w:rsidR="007B0778" w:rsidRDefault="007B0778" w:rsidP="00F761F3">
      <w:pPr>
        <w:pStyle w:val="NormalWeb"/>
        <w:spacing w:before="0" w:beforeAutospacing="0" w:after="0" w:afterAutospacing="0" w:line="340" w:lineRule="atLeast"/>
        <w:jc w:val="both"/>
        <w:rPr>
          <w:rFonts w:ascii="Franklin Gothic Book" w:hAnsi="Franklin Gothic Book"/>
          <w:color w:val="000000"/>
        </w:rPr>
      </w:pPr>
    </w:p>
    <w:p w:rsidR="00D049FB" w:rsidRDefault="00D049FB" w:rsidP="00F761F3">
      <w:pPr>
        <w:pStyle w:val="NormalWeb"/>
        <w:spacing w:before="0" w:beforeAutospacing="0" w:after="0" w:afterAutospacing="0" w:line="340" w:lineRule="atLeast"/>
        <w:jc w:val="both"/>
        <w:rPr>
          <w:rFonts w:ascii="Franklin Gothic Book" w:hAnsi="Franklin Gothic Book"/>
          <w:color w:val="000000"/>
        </w:rPr>
      </w:pPr>
    </w:p>
    <w:p w:rsidR="00D049FB" w:rsidRDefault="00D049FB" w:rsidP="00F761F3">
      <w:pPr>
        <w:pStyle w:val="NormalWeb"/>
        <w:spacing w:before="0" w:beforeAutospacing="0" w:after="0" w:afterAutospacing="0" w:line="340" w:lineRule="atLeast"/>
        <w:jc w:val="both"/>
        <w:rPr>
          <w:rFonts w:ascii="Franklin Gothic Book" w:hAnsi="Franklin Gothic Book"/>
          <w:color w:val="000000"/>
        </w:rPr>
      </w:pPr>
    </w:p>
    <w:p w:rsidR="00D049FB" w:rsidRPr="0095678A" w:rsidRDefault="00D049FB" w:rsidP="00F761F3">
      <w:pPr>
        <w:pStyle w:val="NormalWeb"/>
        <w:spacing w:before="0" w:beforeAutospacing="0" w:after="0" w:afterAutospacing="0" w:line="340" w:lineRule="atLeast"/>
        <w:jc w:val="both"/>
        <w:rPr>
          <w:rFonts w:ascii="Franklin Gothic Book" w:hAnsi="Franklin Gothic Book"/>
          <w:color w:val="000000"/>
        </w:rPr>
      </w:pP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lastRenderedPageBreak/>
        <w:t>İşveren tarafından ödenmesi gereken prim tutarı : 800,00 TL</w:t>
      </w:r>
    </w:p>
    <w:p w:rsidR="00A02286" w:rsidRPr="0095678A"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İşsizlik Sigortası Fonu hissesi: 666,60 TL (30x22,22)</w:t>
      </w: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olduğu varsayıldığında, işveren tarafından ödenmesi gereken 800,00- 666,60= 133,4.-TL tutarındaki prim 31.05.2016 tarihi sonuna kadar ödendiği takdirde, 666,60 TL İşsizlik Sigortası Fonundan karşılanacaktır.</w:t>
      </w:r>
    </w:p>
    <w:p w:rsidR="007B0778" w:rsidRPr="0095678A" w:rsidRDefault="007B0778"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133,4 TL tutarındaki prim borcunun yasal süresi içinde ödenmediği varsayıldığında 800,00 TL tutarındaki prim borcu, tahsil tarihine kadar hesaplanacak gecikme cezası ve gecikme zammı ile birlikte işveren tarafından ödenecektir.</w:t>
      </w:r>
    </w:p>
    <w:p w:rsidR="007B0778" w:rsidRPr="0095678A" w:rsidRDefault="007B0778"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İşverenlerin ilave istihdam edilen sigortalılar için ödeyeceği primlerin İşsizlik Sigortası Fonundan karşılanacak tutardan az olması halinde, sadece işverenin ödeyeceği tutar kadar bu destekten yararlanılabilecektir.</w:t>
      </w:r>
    </w:p>
    <w:p w:rsidR="0077358C" w:rsidRPr="0095678A" w:rsidRDefault="0077358C"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numPr>
          <w:ilvl w:val="0"/>
          <w:numId w:val="39"/>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4447 sayılı Kanunun geçici 17 nci maddesinde öngörülen ilave istihdam prim desteğinden yararlanılabilmesi için, sigortalının işe alındığı işyerinden dolayı Kuruma yasal ödeme süresi geçmiş sigorta primi, işsizlik sigortası primi, idari para cezası ve bunlara ilişkin gecikme cezası ve gecikme zammı borcunun bulunmaması gerekmektedir. Söz konusu borçları çeşitli kanunlar gereğince yeniden yapılandırılmış veya 6183 sayılı Kanunun 48 inci maddesine istinaden tecil ve taksitlendirilmiş olan işverenler, yapılandırma veya taksitlendirme işlemlerinin devam ediyor olması ve yapılandırma veya taksitlendirme kapsamına girmeyen başka borçlarının bulunmaması kaydıyla söz konusu destekten yararlanabileceklerdir.</w:t>
      </w:r>
    </w:p>
    <w:p w:rsidR="007B0778" w:rsidRPr="0095678A" w:rsidRDefault="007B0778" w:rsidP="00F761F3">
      <w:pPr>
        <w:pStyle w:val="NormalWeb"/>
        <w:spacing w:before="0" w:beforeAutospacing="0" w:after="0" w:afterAutospacing="0" w:line="340" w:lineRule="atLeast"/>
        <w:ind w:left="720"/>
        <w:jc w:val="both"/>
        <w:rPr>
          <w:rFonts w:ascii="Franklin Gothic Book" w:hAnsi="Franklin Gothic Book"/>
          <w:color w:val="000000"/>
        </w:rPr>
      </w:pPr>
    </w:p>
    <w:p w:rsidR="00A02286" w:rsidRDefault="00A02286" w:rsidP="00F761F3">
      <w:pPr>
        <w:pStyle w:val="NormalWeb"/>
        <w:numPr>
          <w:ilvl w:val="0"/>
          <w:numId w:val="39"/>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SGK denetim ve kontrol ile görevlendirilmiş memurlarınca yapılan tespitler veya diğer kamu idarelerinin denetim elemanlarınca kendi mevzuatları gereğince yapacakları soruşturma, denetim ve incelemeler neticesinde ya da bankalar, döner sermayeli kuruluşlar, kamu idareleri ile kanunla kurulan kurum ve kuruluşlardan alınan bilgi ve belgelere veya mahkeme ilamına istinaden çalıştırdığı kişileri sigortalı olarak bildirmediği veya bildirdiği sigortalıları fiilen çalıştırmadığı tespit edilen işverenler, 2017 yılında bu destekten yararlanamayacak olup, 2017 yılında işveren desteğinden yararlanılmış olması halinde yersiz yararlanılan destek tutarları gecikme zammı ve gecikme cezası ile birlikte işverenden tahsil edilecektir.</w:t>
      </w:r>
    </w:p>
    <w:p w:rsidR="007B0778" w:rsidRDefault="007B0778" w:rsidP="00F761F3">
      <w:pPr>
        <w:pStyle w:val="ListeParagraf"/>
        <w:spacing w:line="340" w:lineRule="atLeast"/>
        <w:rPr>
          <w:rFonts w:ascii="Franklin Gothic Book" w:hAnsi="Franklin Gothic Book"/>
          <w:color w:val="000000"/>
        </w:rPr>
      </w:pPr>
    </w:p>
    <w:p w:rsidR="00A02286" w:rsidRDefault="00A02286" w:rsidP="00F761F3">
      <w:pPr>
        <w:pStyle w:val="NormalWeb"/>
        <w:spacing w:before="0" w:beforeAutospacing="0" w:after="0" w:afterAutospacing="0" w:line="340" w:lineRule="atLeast"/>
        <w:ind w:left="357"/>
        <w:jc w:val="both"/>
        <w:rPr>
          <w:rFonts w:ascii="Franklin Gothic Book" w:hAnsi="Franklin Gothic Book"/>
          <w:color w:val="000000"/>
        </w:rPr>
      </w:pPr>
      <w:r w:rsidRPr="0095678A">
        <w:rPr>
          <w:rFonts w:ascii="Franklin Gothic Book" w:hAnsi="Franklin Gothic Book"/>
          <w:color w:val="000000"/>
        </w:rPr>
        <w:t>Alt işverenin çalıştırdığı sigortalıları Kuruma bildirmediğinin/sahte sigortalı bildiriminde bulunduğunun tespit edilmesi halinde, hem kayıt dışı sigortalı çalıştıran/sahte sigortalı bildiriminde bulunan alt işveren hem de asıl işveren,</w:t>
      </w:r>
    </w:p>
    <w:p w:rsidR="00E33E4A" w:rsidRPr="0095678A" w:rsidRDefault="00E33E4A" w:rsidP="00F761F3">
      <w:pPr>
        <w:pStyle w:val="NormalWeb"/>
        <w:spacing w:before="0" w:beforeAutospacing="0" w:after="0" w:afterAutospacing="0" w:line="340" w:lineRule="atLeast"/>
        <w:ind w:left="357"/>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ind w:left="357"/>
        <w:jc w:val="both"/>
        <w:rPr>
          <w:rFonts w:ascii="Franklin Gothic Book" w:hAnsi="Franklin Gothic Book"/>
          <w:color w:val="000000"/>
        </w:rPr>
      </w:pPr>
      <w:r w:rsidRPr="0095678A">
        <w:rPr>
          <w:rFonts w:ascii="Franklin Gothic Book" w:hAnsi="Franklin Gothic Book"/>
          <w:color w:val="000000"/>
        </w:rPr>
        <w:t>Asıl işverenin çalıştırdığı sigortalıları Kuruma bildirmediğinin/sahte sigortalı bildiriminde bulunduğunun tespit edilmesi halinde ise yalnızca asıl işveren,</w:t>
      </w:r>
    </w:p>
    <w:p w:rsidR="007B0778" w:rsidRPr="0095678A" w:rsidRDefault="007B0778"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ind w:firstLine="357"/>
        <w:jc w:val="both"/>
        <w:rPr>
          <w:rFonts w:ascii="Franklin Gothic Book" w:hAnsi="Franklin Gothic Book"/>
          <w:color w:val="000000"/>
        </w:rPr>
      </w:pPr>
      <w:r w:rsidRPr="0095678A">
        <w:rPr>
          <w:rFonts w:ascii="Franklin Gothic Book" w:hAnsi="Franklin Gothic Book"/>
          <w:color w:val="000000"/>
        </w:rPr>
        <w:t>bu destekten yararlanamayacaktır.</w:t>
      </w:r>
    </w:p>
    <w:p w:rsidR="007B0778" w:rsidRPr="0095678A" w:rsidRDefault="007B0778" w:rsidP="00F761F3">
      <w:pPr>
        <w:pStyle w:val="NormalWeb"/>
        <w:spacing w:before="0" w:beforeAutospacing="0" w:after="0" w:afterAutospacing="0" w:line="340" w:lineRule="atLeast"/>
        <w:ind w:firstLine="357"/>
        <w:jc w:val="both"/>
        <w:rPr>
          <w:rFonts w:ascii="Franklin Gothic Book" w:hAnsi="Franklin Gothic Book"/>
          <w:color w:val="000000"/>
        </w:rPr>
      </w:pPr>
    </w:p>
    <w:p w:rsidR="00A02286" w:rsidRDefault="00A02286" w:rsidP="00F761F3">
      <w:pPr>
        <w:pStyle w:val="NormalWeb"/>
        <w:numPr>
          <w:ilvl w:val="0"/>
          <w:numId w:val="39"/>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4447 sayılı Kanunun geçici 17 nci maddesinde yer alan ilave istihdam desteğinden yararlanmayacak olan işverenlerin, söz konusu destekten yararlanmak amacıyla destek kapsamına giren sigortalıları kendisine ait başka bir işyerinden SGK’ ya bildirdiklerinin tespit edilmesi halinde, bu sigortalılardan dolayı bahse konu işveren desteğinden yararlanılmaması gerektiğinden yararlanılan destek tutarları geri alınacaktır.</w:t>
      </w:r>
    </w:p>
    <w:p w:rsidR="007B0778" w:rsidRDefault="007B0778" w:rsidP="00F761F3">
      <w:pPr>
        <w:pStyle w:val="NormalWeb"/>
        <w:spacing w:before="0" w:beforeAutospacing="0" w:after="0" w:afterAutospacing="0" w:line="340" w:lineRule="atLeast"/>
        <w:ind w:left="720"/>
        <w:jc w:val="both"/>
        <w:rPr>
          <w:rFonts w:ascii="Franklin Gothic Book" w:hAnsi="Franklin Gothic Book"/>
          <w:color w:val="000000"/>
        </w:rPr>
      </w:pPr>
    </w:p>
    <w:p w:rsidR="0077358C" w:rsidRDefault="0077358C" w:rsidP="00F761F3">
      <w:pPr>
        <w:pStyle w:val="NormalWeb"/>
        <w:spacing w:before="0" w:beforeAutospacing="0" w:after="0" w:afterAutospacing="0" w:line="340" w:lineRule="atLeast"/>
        <w:ind w:left="720"/>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r w:rsidRPr="007B0778">
        <w:rPr>
          <w:rFonts w:ascii="Franklin Gothic Book" w:hAnsi="Franklin Gothic Book"/>
          <w:b/>
          <w:color w:val="000000"/>
          <w:sz w:val="28"/>
          <w:szCs w:val="28"/>
        </w:rPr>
        <w:t>İLAVE İSTİHDAM PRİM DESTEĞİNDEN YARARLANMAK AMACIYLA YAPILACAK İŞLEMLER</w:t>
      </w:r>
    </w:p>
    <w:p w:rsidR="007B0778" w:rsidRPr="007B0778" w:rsidRDefault="007B0778" w:rsidP="00F761F3">
      <w:pPr>
        <w:pStyle w:val="NormalWeb"/>
        <w:spacing w:before="0" w:beforeAutospacing="0" w:after="0" w:afterAutospacing="0" w:line="340" w:lineRule="atLeast"/>
        <w:jc w:val="both"/>
        <w:rPr>
          <w:rFonts w:ascii="Franklin Gothic Book" w:hAnsi="Franklin Gothic Book"/>
          <w:b/>
          <w:color w:val="000000"/>
          <w:sz w:val="28"/>
          <w:szCs w:val="28"/>
        </w:rPr>
      </w:pPr>
    </w:p>
    <w:p w:rsidR="00A02286" w:rsidRPr="0095678A" w:rsidRDefault="00A02286" w:rsidP="00F761F3">
      <w:pPr>
        <w:pStyle w:val="NormalWeb"/>
        <w:numPr>
          <w:ilvl w:val="0"/>
          <w:numId w:val="40"/>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4447 sayılı Kanunun geçici 17 nci maddesi kapsamına giren sigortalılardan dolayı işveren desteğinden yararlanılabilmesi için, işverenlerce e-Bildirge kanalıyla başvuruda bulunulması gerekmektedir.</w:t>
      </w:r>
    </w:p>
    <w:p w:rsidR="00A02286" w:rsidRDefault="00A02286" w:rsidP="00F761F3">
      <w:pPr>
        <w:pStyle w:val="NormalWeb"/>
        <w:numPr>
          <w:ilvl w:val="0"/>
          <w:numId w:val="40"/>
        </w:numPr>
        <w:spacing w:before="0" w:beforeAutospacing="0" w:after="0" w:afterAutospacing="0" w:line="340" w:lineRule="atLeast"/>
        <w:ind w:left="357" w:hanging="357"/>
        <w:jc w:val="both"/>
        <w:rPr>
          <w:rFonts w:ascii="Franklin Gothic Book" w:hAnsi="Franklin Gothic Book"/>
          <w:color w:val="000000"/>
        </w:rPr>
      </w:pPr>
      <w:r w:rsidRPr="0095678A">
        <w:rPr>
          <w:rFonts w:ascii="Franklin Gothic Book" w:hAnsi="Franklin Gothic Book"/>
          <w:color w:val="000000"/>
        </w:rPr>
        <w:t>İşverenlerce kapsama giren sigortalılara ilişkin e-Bildirge kanalıyla yapılacak başvurular, www.sgk.gov.tr adresinden e-Bildirge sistemi üzerinde “4447/ Geçici 17. Madde İşveren Desteği” menüsü işaretlenmek suretiyle erişilen ekran vasıtasıyla yapılacaktır. Söz konusu ekran vasıtasıyla yapılacak olan tanımlama işlemleri sırasında,</w:t>
      </w:r>
    </w:p>
    <w:p w:rsidR="007B0778" w:rsidRPr="0095678A" w:rsidRDefault="007B0778" w:rsidP="00F761F3">
      <w:pPr>
        <w:pStyle w:val="NormalWeb"/>
        <w:spacing w:before="0" w:beforeAutospacing="0" w:after="0" w:afterAutospacing="0" w:line="340" w:lineRule="atLeast"/>
        <w:ind w:left="357"/>
        <w:jc w:val="both"/>
        <w:rPr>
          <w:rFonts w:ascii="Franklin Gothic Book" w:hAnsi="Franklin Gothic Book"/>
          <w:color w:val="000000"/>
        </w:rPr>
      </w:pPr>
    </w:p>
    <w:p w:rsidR="00E33E4A" w:rsidRDefault="00A02286" w:rsidP="00F761F3">
      <w:pPr>
        <w:pStyle w:val="NormalWeb"/>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Sigortalının;</w:t>
      </w:r>
    </w:p>
    <w:p w:rsidR="00E33E4A" w:rsidRDefault="00A02286" w:rsidP="00E33E4A">
      <w:pPr>
        <w:pStyle w:val="NormalWeb"/>
        <w:numPr>
          <w:ilvl w:val="0"/>
          <w:numId w:val="41"/>
        </w:numPr>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1/2/2017 ila 31/12/2017 tarihleri arasında işe alınmış olup olmadığı,</w:t>
      </w:r>
    </w:p>
    <w:p w:rsidR="00E33E4A" w:rsidRDefault="00A02286" w:rsidP="00E33E4A">
      <w:pPr>
        <w:pStyle w:val="NormalWeb"/>
        <w:numPr>
          <w:ilvl w:val="0"/>
          <w:numId w:val="41"/>
        </w:numPr>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İşe giriş tarihi itibariyle Türkiye İş Kurumu’na kayıtlı işsiz olup olmadığı,</w:t>
      </w:r>
    </w:p>
    <w:p w:rsidR="00E33E4A" w:rsidRDefault="00A02286" w:rsidP="00E33E4A">
      <w:pPr>
        <w:pStyle w:val="NormalWeb"/>
        <w:numPr>
          <w:ilvl w:val="0"/>
          <w:numId w:val="41"/>
        </w:numPr>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İşe giriş tarihi itibariyle, işe alındıkları tarihten önceki üç aya ilişkin Kurumumuza verilen aylık prim ve hizmet belgelerinde veya muhtasar ve prim hizmet beyannamelerinde kayıtlı olup olmadığı, 5510 sayılı Kanunun 4 üncü maddesinin birinci fıkrasının (b) ve (c) bentleri, Ek 6 ncı maddesi ve Ek 9 uncu maddesinin birinci fıkrası kapsamında bildirilip bildirilmediği,</w:t>
      </w:r>
    </w:p>
    <w:p w:rsidR="00A02286" w:rsidRDefault="00A02286" w:rsidP="00E33E4A">
      <w:pPr>
        <w:pStyle w:val="NormalWeb"/>
        <w:numPr>
          <w:ilvl w:val="0"/>
          <w:numId w:val="41"/>
        </w:numPr>
        <w:spacing w:before="0" w:beforeAutospacing="0" w:after="0" w:afterAutospacing="0" w:line="340" w:lineRule="atLeast"/>
        <w:jc w:val="both"/>
        <w:rPr>
          <w:rFonts w:ascii="Franklin Gothic Book" w:hAnsi="Franklin Gothic Book"/>
          <w:color w:val="000000"/>
        </w:rPr>
      </w:pPr>
      <w:r w:rsidRPr="0095678A">
        <w:rPr>
          <w:rFonts w:ascii="Franklin Gothic Book" w:hAnsi="Franklin Gothic Book"/>
          <w:color w:val="000000"/>
        </w:rPr>
        <w:t>İşe giriş tarihi itibariyle işe alındıkları tarihten önceki altı aya ilişkin en son (19), (20) ve (30) işten ayrılış kodu ile bildirilip bildirilmediği,</w:t>
      </w:r>
    </w:p>
    <w:p w:rsidR="00E33E4A" w:rsidRPr="0095678A" w:rsidRDefault="00E33E4A" w:rsidP="00E33E4A">
      <w:pPr>
        <w:pStyle w:val="NormalWeb"/>
        <w:spacing w:before="0" w:beforeAutospacing="0" w:after="0" w:afterAutospacing="0" w:line="340" w:lineRule="atLeast"/>
        <w:ind w:left="720"/>
        <w:jc w:val="both"/>
        <w:rPr>
          <w:rFonts w:ascii="Franklin Gothic Book" w:hAnsi="Franklin Gothic Book"/>
          <w:color w:val="000000"/>
        </w:rPr>
      </w:pPr>
    </w:p>
    <w:p w:rsidR="00A02286" w:rsidRDefault="00A02286" w:rsidP="00E33E4A">
      <w:pPr>
        <w:pStyle w:val="NormalWeb"/>
        <w:spacing w:before="0" w:beforeAutospacing="0" w:after="0" w:afterAutospacing="0" w:line="340" w:lineRule="atLeast"/>
        <w:ind w:left="360"/>
        <w:jc w:val="both"/>
        <w:rPr>
          <w:rFonts w:ascii="Franklin Gothic Book" w:hAnsi="Franklin Gothic Book"/>
          <w:color w:val="000000"/>
        </w:rPr>
      </w:pPr>
      <w:r w:rsidRPr="0095678A">
        <w:rPr>
          <w:rFonts w:ascii="Franklin Gothic Book" w:hAnsi="Franklin Gothic Book"/>
          <w:color w:val="000000"/>
        </w:rPr>
        <w:t>e-Bildirge sistemince kontrol edilmek suretiyle kapsama giren sigortalıların sisteme tanımlanması sağlanacaktır.</w:t>
      </w:r>
    </w:p>
    <w:p w:rsidR="007B0778" w:rsidRPr="0095678A" w:rsidRDefault="007B0778" w:rsidP="00F761F3">
      <w:pPr>
        <w:pStyle w:val="NormalWeb"/>
        <w:spacing w:before="0" w:beforeAutospacing="0" w:after="0" w:afterAutospacing="0" w:line="340" w:lineRule="atLeast"/>
        <w:jc w:val="both"/>
        <w:rPr>
          <w:rFonts w:ascii="Franklin Gothic Book" w:hAnsi="Franklin Gothic Book"/>
          <w:color w:val="000000"/>
        </w:rPr>
      </w:pPr>
    </w:p>
    <w:p w:rsidR="00A02286" w:rsidRDefault="00A02286" w:rsidP="00F761F3">
      <w:pPr>
        <w:pStyle w:val="NormalWeb"/>
        <w:spacing w:before="0" w:beforeAutospacing="0" w:after="0" w:afterAutospacing="0" w:line="340" w:lineRule="atLeast"/>
        <w:jc w:val="both"/>
        <w:rPr>
          <w:rFonts w:ascii="Franklin Gothic Book" w:hAnsi="Franklin Gothic Book"/>
          <w:b/>
          <w:color w:val="000000"/>
          <w:sz w:val="28"/>
          <w:szCs w:val="28"/>
        </w:rPr>
      </w:pPr>
      <w:r w:rsidRPr="007B0778">
        <w:rPr>
          <w:rFonts w:ascii="Franklin Gothic Book" w:hAnsi="Franklin Gothic Book"/>
          <w:b/>
          <w:color w:val="000000"/>
          <w:sz w:val="28"/>
          <w:szCs w:val="28"/>
        </w:rPr>
        <w:t>EV HİZMETLERİNDE 10 GÜN VE DAHA FAZLA SÜREYLE SİGORTALI ÇALIŞTIRAN İŞVERENLER</w:t>
      </w:r>
    </w:p>
    <w:p w:rsidR="007B0778" w:rsidRPr="007B0778" w:rsidRDefault="007B0778" w:rsidP="00F761F3">
      <w:pPr>
        <w:pStyle w:val="NormalWeb"/>
        <w:spacing w:before="0" w:beforeAutospacing="0" w:after="0" w:afterAutospacing="0" w:line="340" w:lineRule="atLeast"/>
        <w:jc w:val="both"/>
        <w:rPr>
          <w:rFonts w:ascii="Franklin Gothic Book" w:hAnsi="Franklin Gothic Book"/>
          <w:b/>
          <w:color w:val="000000"/>
          <w:sz w:val="28"/>
          <w:szCs w:val="28"/>
        </w:rPr>
      </w:pPr>
    </w:p>
    <w:p w:rsidR="007B0778" w:rsidRDefault="007B0778" w:rsidP="00F761F3">
      <w:pPr>
        <w:pStyle w:val="NormalWeb"/>
        <w:spacing w:before="0" w:beforeAutospacing="0" w:after="0" w:afterAutospacing="0" w:line="340" w:lineRule="atLeast"/>
        <w:jc w:val="both"/>
        <w:rPr>
          <w:rFonts w:ascii="Franklin Gothic Book" w:hAnsi="Franklin Gothic Book"/>
          <w:color w:val="000000"/>
        </w:rPr>
      </w:pPr>
      <w:r w:rsidRPr="007B0778">
        <w:rPr>
          <w:rFonts w:ascii="Franklin Gothic Book" w:hAnsi="Franklin Gothic Book"/>
          <w:color w:val="000000"/>
        </w:rPr>
        <w:t>Ev hizmetlerinde 10 gün ve daha fazla süreyle sigortalı çalıştıran işverenler yukarıdaki bölümlerde açıklanan usul ve esaslar dahilinde aynı diğer işverenler gibi ilave istihdam desteğinden yararlanırlar.</w:t>
      </w:r>
    </w:p>
    <w:p w:rsidR="00E33E4A" w:rsidRDefault="00E33E4A" w:rsidP="00F761F3">
      <w:pPr>
        <w:pStyle w:val="NormalWeb"/>
        <w:spacing w:before="0" w:beforeAutospacing="0" w:after="0" w:afterAutospacing="0" w:line="340" w:lineRule="atLeast"/>
        <w:jc w:val="both"/>
        <w:rPr>
          <w:rFonts w:ascii="Franklin Gothic Book" w:hAnsi="Franklin Gothic Book"/>
          <w:color w:val="000000"/>
        </w:rPr>
      </w:pPr>
    </w:p>
    <w:p w:rsidR="007B0778" w:rsidRPr="007B0778" w:rsidRDefault="007B0778" w:rsidP="00F761F3">
      <w:pPr>
        <w:pStyle w:val="NormalWeb"/>
        <w:spacing w:before="0" w:beforeAutospacing="0" w:after="0" w:afterAutospacing="0" w:line="340" w:lineRule="atLeast"/>
        <w:jc w:val="both"/>
        <w:rPr>
          <w:rFonts w:ascii="Franklin Gothic Book" w:hAnsi="Franklin Gothic Book"/>
          <w:color w:val="000000"/>
        </w:rPr>
      </w:pPr>
    </w:p>
    <w:p w:rsidR="007B0778" w:rsidRPr="007B0778" w:rsidRDefault="007B0778" w:rsidP="00F761F3">
      <w:pPr>
        <w:pStyle w:val="NormalWeb"/>
        <w:spacing w:before="0" w:beforeAutospacing="0" w:after="0" w:afterAutospacing="0" w:line="340" w:lineRule="atLeast"/>
        <w:jc w:val="both"/>
        <w:rPr>
          <w:rFonts w:ascii="Franklin Gothic Book" w:hAnsi="Franklin Gothic Book"/>
          <w:b/>
          <w:color w:val="000000"/>
        </w:rPr>
      </w:pPr>
      <w:r w:rsidRPr="007B0778">
        <w:rPr>
          <w:rFonts w:ascii="Franklin Gothic Book" w:hAnsi="Franklin Gothic Book"/>
          <w:b/>
          <w:color w:val="000000"/>
        </w:rPr>
        <w:t>Saygılarımızla…</w:t>
      </w:r>
    </w:p>
    <w:p w:rsidR="00A02286" w:rsidRDefault="00A02286" w:rsidP="00F761F3">
      <w:pPr>
        <w:spacing w:line="340" w:lineRule="atLeast"/>
        <w:jc w:val="both"/>
        <w:rPr>
          <w:rFonts w:ascii="Franklin Gothic Book" w:hAnsi="Franklin Gothic Book"/>
          <w:sz w:val="24"/>
          <w:szCs w:val="24"/>
        </w:rPr>
      </w:pPr>
    </w:p>
    <w:p w:rsidR="00E33E4A" w:rsidRDefault="00E33E4A" w:rsidP="00F761F3">
      <w:pPr>
        <w:spacing w:line="340" w:lineRule="atLeast"/>
        <w:jc w:val="both"/>
        <w:rPr>
          <w:rFonts w:ascii="Franklin Gothic Book" w:hAnsi="Franklin Gothic Book"/>
          <w:sz w:val="24"/>
          <w:szCs w:val="24"/>
        </w:rPr>
      </w:pPr>
    </w:p>
    <w:p w:rsidR="00F761F3" w:rsidRPr="00E33E4A" w:rsidRDefault="00F761F3" w:rsidP="00F761F3">
      <w:pPr>
        <w:spacing w:line="340" w:lineRule="atLeast"/>
        <w:rPr>
          <w:rFonts w:asciiTheme="minorHAnsi" w:hAnsiTheme="minorHAnsi" w:cstheme="minorHAnsi"/>
          <w:b/>
          <w:sz w:val="24"/>
          <w:szCs w:val="24"/>
        </w:rPr>
      </w:pPr>
      <w:r w:rsidRPr="00D049FB">
        <w:rPr>
          <w:rFonts w:asciiTheme="minorHAnsi" w:hAnsiTheme="minorHAnsi" w:cstheme="minorHAnsi"/>
          <w:b/>
          <w:i/>
          <w:color w:val="2F5496" w:themeColor="accent5" w:themeShade="BF"/>
          <w:sz w:val="24"/>
          <w:szCs w:val="24"/>
        </w:rPr>
        <w:t>“ 4447 Sayılı Kanunun Geçici 17 nci Maddesinde Yer Alan İşveren Desteği</w:t>
      </w:r>
      <w:r w:rsidRPr="00D049FB">
        <w:rPr>
          <w:rFonts w:asciiTheme="minorHAnsi" w:hAnsiTheme="minorHAnsi" w:cstheme="minorHAnsi"/>
          <w:color w:val="2F5496" w:themeColor="accent5" w:themeShade="BF"/>
          <w:sz w:val="24"/>
          <w:szCs w:val="24"/>
        </w:rPr>
        <w:t>”  konulu 2017/10 sayılı SGK Genelgesi tam metni içi</w:t>
      </w:r>
      <w:r w:rsidRPr="00E33E4A">
        <w:rPr>
          <w:rFonts w:asciiTheme="minorHAnsi" w:hAnsiTheme="minorHAnsi" w:cstheme="minorHAnsi"/>
          <w:sz w:val="24"/>
          <w:szCs w:val="24"/>
        </w:rPr>
        <w:t>n</w:t>
      </w:r>
      <w:hyperlink r:id="rId8" w:tgtFrame="_blank" w:history="1">
        <w:r w:rsidRPr="00E33E4A">
          <w:rPr>
            <w:rStyle w:val="Kpr"/>
            <w:rFonts w:asciiTheme="minorHAnsi" w:hAnsiTheme="minorHAnsi" w:cstheme="minorHAnsi"/>
            <w:sz w:val="24"/>
            <w:szCs w:val="24"/>
          </w:rPr>
          <w:t xml:space="preserve"> tıklayınız…&gt;&gt;&gt;</w:t>
        </w:r>
      </w:hyperlink>
    </w:p>
    <w:p w:rsidR="00F761F3" w:rsidRDefault="00F761F3" w:rsidP="00F761F3">
      <w:pPr>
        <w:spacing w:line="340" w:lineRule="atLeast"/>
        <w:jc w:val="both"/>
        <w:rPr>
          <w:rFonts w:ascii="Franklin Gothic Book" w:hAnsi="Franklin Gothic Book"/>
          <w:sz w:val="24"/>
          <w:szCs w:val="24"/>
        </w:rPr>
      </w:pPr>
    </w:p>
    <w:p w:rsidR="0077358C" w:rsidRPr="0095678A" w:rsidRDefault="0077358C" w:rsidP="00F761F3">
      <w:pPr>
        <w:spacing w:line="340" w:lineRule="atLeast"/>
        <w:jc w:val="both"/>
        <w:rPr>
          <w:rFonts w:ascii="Franklin Gothic Book" w:hAnsi="Franklin Gothic Book"/>
          <w:sz w:val="24"/>
          <w:szCs w:val="24"/>
        </w:rPr>
      </w:pPr>
    </w:p>
    <w:p w:rsidR="00A02286" w:rsidRDefault="00A02286" w:rsidP="00F761F3">
      <w:pPr>
        <w:widowControl w:val="0"/>
        <w:shd w:val="clear" w:color="auto" w:fill="FFFFFF"/>
        <w:autoSpaceDE w:val="0"/>
        <w:autoSpaceDN w:val="0"/>
        <w:adjustRightInd w:val="0"/>
        <w:spacing w:line="340" w:lineRule="atLeast"/>
        <w:jc w:val="both"/>
        <w:rPr>
          <w:rFonts w:ascii="Franklin Gothic Book" w:eastAsia="Batang" w:hAnsi="Franklin Gothic Book" w:cs="Arial"/>
          <w:sz w:val="24"/>
          <w:szCs w:val="24"/>
        </w:rPr>
      </w:pPr>
    </w:p>
    <w:p w:rsidR="00A02286" w:rsidRDefault="00A02286" w:rsidP="00F761F3">
      <w:pPr>
        <w:widowControl w:val="0"/>
        <w:shd w:val="clear" w:color="auto" w:fill="FFFFFF"/>
        <w:autoSpaceDE w:val="0"/>
        <w:autoSpaceDN w:val="0"/>
        <w:adjustRightInd w:val="0"/>
        <w:spacing w:line="340" w:lineRule="atLeast"/>
        <w:jc w:val="both"/>
        <w:rPr>
          <w:rFonts w:ascii="Franklin Gothic Book" w:eastAsia="Batang" w:hAnsi="Franklin Gothic Book" w:cs="Arial"/>
          <w:sz w:val="24"/>
          <w:szCs w:val="24"/>
        </w:rPr>
      </w:pPr>
    </w:p>
    <w:p w:rsidR="00A02286" w:rsidRPr="00574CFA" w:rsidRDefault="00A02286" w:rsidP="00F761F3">
      <w:pPr>
        <w:widowControl w:val="0"/>
        <w:shd w:val="clear" w:color="auto" w:fill="FFFFFF"/>
        <w:autoSpaceDE w:val="0"/>
        <w:autoSpaceDN w:val="0"/>
        <w:adjustRightInd w:val="0"/>
        <w:spacing w:line="340" w:lineRule="atLeast"/>
        <w:jc w:val="both"/>
        <w:rPr>
          <w:rFonts w:ascii="Franklin Gothic Book" w:eastAsia="Batang" w:hAnsi="Franklin Gothic Book" w:cs="Arial"/>
          <w:sz w:val="24"/>
          <w:szCs w:val="24"/>
        </w:rPr>
      </w:pPr>
    </w:p>
    <w:sectPr w:rsidR="00A02286" w:rsidRPr="00574CFA" w:rsidSect="00D3715B">
      <w:headerReference w:type="even" r:id="rId9"/>
      <w:headerReference w:type="default" r:id="rId10"/>
      <w:footerReference w:type="even" r:id="rId11"/>
      <w:footerReference w:type="default" r:id="rId12"/>
      <w:headerReference w:type="first" r:id="rId13"/>
      <w:footerReference w:type="first" r:id="rId14"/>
      <w:pgSz w:w="11906" w:h="16838" w:code="9"/>
      <w:pgMar w:top="2835" w:right="1134"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B54" w:rsidRDefault="006D5B54" w:rsidP="00B24B86">
      <w:r>
        <w:separator/>
      </w:r>
    </w:p>
  </w:endnote>
  <w:endnote w:type="continuationSeparator" w:id="0">
    <w:p w:rsidR="006D5B54" w:rsidRDefault="006D5B54" w:rsidP="00B2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Franklin Gothic Book">
    <w:altName w:val="Franklin Gothic"/>
    <w:panose1 w:val="020B0503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auto"/>
    <w:pitch w:val="default"/>
  </w:font>
  <w:font w:name="ヒラギノ明朝 Pro W3">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 w:name="Arial Black">
    <w:panose1 w:val="020B0A04020102020204"/>
    <w:charset w:val="A2"/>
    <w:family w:val="swiss"/>
    <w:pitch w:val="variable"/>
    <w:sig w:usb0="A00002AF" w:usb1="400078FB" w:usb2="00000000" w:usb3="00000000" w:csb0="0000009F" w:csb1="00000000"/>
  </w:font>
  <w:font w:name="Adobe Fan Heiti Std B">
    <w:panose1 w:val="020B07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5AE" w:rsidRDefault="001F15A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62" w:type="dxa"/>
      <w:tblInd w:w="-2156" w:type="dxa"/>
      <w:tblLook w:val="04A0" w:firstRow="1" w:lastRow="0" w:firstColumn="1" w:lastColumn="0" w:noHBand="0" w:noVBand="1"/>
    </w:tblPr>
    <w:tblGrid>
      <w:gridCol w:w="4931"/>
      <w:gridCol w:w="4931"/>
    </w:tblGrid>
    <w:tr w:rsidR="00EB3E89" w:rsidRPr="00DC5E38" w:rsidTr="00A032D8">
      <w:trPr>
        <w:trHeight w:val="265"/>
      </w:trPr>
      <w:tc>
        <w:tcPr>
          <w:tcW w:w="0" w:type="auto"/>
        </w:tcPr>
        <w:p w:rsidR="00EB3E89" w:rsidRPr="00DC5E38" w:rsidRDefault="00EB3E89">
          <w:pPr>
            <w:pStyle w:val="AltBilgi"/>
            <w:rPr>
              <w:b/>
              <w:color w:val="323E4F" w:themeColor="text2" w:themeShade="BF"/>
            </w:rPr>
          </w:pPr>
        </w:p>
      </w:tc>
      <w:tc>
        <w:tcPr>
          <w:tcW w:w="0" w:type="auto"/>
        </w:tcPr>
        <w:p w:rsidR="00EB3E89" w:rsidRPr="00DC5E38" w:rsidRDefault="00EB3E89" w:rsidP="00A032D8">
          <w:pPr>
            <w:pStyle w:val="AltBilgi"/>
            <w:rPr>
              <w:rFonts w:asciiTheme="minorHAnsi" w:hAnsiTheme="minorHAnsi"/>
              <w:b/>
              <w:color w:val="323E4F" w:themeColor="text2" w:themeShade="BF"/>
              <w:sz w:val="22"/>
              <w:szCs w:val="22"/>
            </w:rPr>
          </w:pPr>
          <w:r>
            <w:rPr>
              <w:rFonts w:asciiTheme="minorHAnsi" w:hAnsiTheme="minorHAnsi"/>
              <w:b/>
              <w:color w:val="323E4F" w:themeColor="text2" w:themeShade="BF"/>
              <w:sz w:val="22"/>
              <w:szCs w:val="22"/>
            </w:rPr>
            <w:t xml:space="preserve">  </w:t>
          </w:r>
          <w:r w:rsidRPr="00DC5E38">
            <w:rPr>
              <w:rFonts w:asciiTheme="minorHAnsi" w:hAnsiTheme="minorHAnsi"/>
              <w:b/>
              <w:color w:val="323E4F" w:themeColor="text2" w:themeShade="BF"/>
              <w:sz w:val="22"/>
              <w:szCs w:val="22"/>
            </w:rPr>
            <w:t xml:space="preserve">                                </w:t>
          </w:r>
        </w:p>
      </w:tc>
    </w:tr>
  </w:tbl>
  <w:p w:rsidR="00EB3E89" w:rsidRPr="00DC5E38" w:rsidRDefault="00EB3E89">
    <w:pPr>
      <w:pStyle w:val="AltBilgi"/>
      <w:rPr>
        <w:color w:val="323E4F" w:themeColor="text2" w:themeShade="B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5AE" w:rsidRDefault="001F15A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B54" w:rsidRDefault="006D5B54" w:rsidP="00B24B86">
      <w:r>
        <w:separator/>
      </w:r>
    </w:p>
  </w:footnote>
  <w:footnote w:type="continuationSeparator" w:id="0">
    <w:p w:rsidR="006D5B54" w:rsidRDefault="006D5B54" w:rsidP="00B2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E89" w:rsidRDefault="006D5B5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046672" o:spid="_x0000_s2092" type="#_x0000_t136" style="position:absolute;margin-left:0;margin-top:0;width:307.2pt;height:45pt;rotation:315;z-index:-251649536;mso-position-horizontal:center;mso-position-horizontal-relative:margin;mso-position-vertical:center;mso-position-vertical-relative:margin" o:allowincell="f" fillcolor="#a5a5a5 [2092]" stroked="f">
          <v:fill opacity=".5"/>
          <v:textpath style="font-family:&quot;Arial&quot;;font-size:40pt" string="Mevzuat Sirküleri"/>
          <w10:wrap anchorx="margin" anchory="margin"/>
        </v:shape>
      </w:pict>
    </w:r>
  </w:p>
  <w:p w:rsidR="00EB3E89" w:rsidRDefault="00EB3E8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FCA" w:rsidRDefault="00A06D93" w:rsidP="0076768C">
    <w:pPr>
      <w:tabs>
        <w:tab w:val="right" w:pos="7370"/>
      </w:tabs>
      <w:rPr>
        <w:noProof/>
      </w:rPr>
    </w:pPr>
    <w:r>
      <w:rPr>
        <w:noProof/>
      </w:rPr>
      <w:drawing>
        <wp:anchor distT="0" distB="0" distL="114300" distR="114300" simplePos="0" relativeHeight="251656192" behindDoc="1" locked="0" layoutInCell="1" allowOverlap="1">
          <wp:simplePos x="0" y="0"/>
          <wp:positionH relativeFrom="column">
            <wp:posOffset>-723900</wp:posOffset>
          </wp:positionH>
          <wp:positionV relativeFrom="paragraph">
            <wp:posOffset>-375285</wp:posOffset>
          </wp:positionV>
          <wp:extent cx="7570470" cy="1272540"/>
          <wp:effectExtent l="0" t="0" r="0" b="0"/>
          <wp:wrapNone/>
          <wp:docPr id="5" name="4 Resim" descr="MEVZUATBAS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VZUATBASLIK.jpg"/>
                  <pic:cNvPicPr/>
                </pic:nvPicPr>
                <pic:blipFill>
                  <a:blip r:embed="rId1"/>
                  <a:stretch>
                    <a:fillRect/>
                  </a:stretch>
                </pic:blipFill>
                <pic:spPr>
                  <a:xfrm>
                    <a:off x="0" y="0"/>
                    <a:ext cx="7570470" cy="1272540"/>
                  </a:xfrm>
                  <a:prstGeom prst="rect">
                    <a:avLst/>
                  </a:prstGeom>
                </pic:spPr>
              </pic:pic>
            </a:graphicData>
          </a:graphic>
        </wp:anchor>
      </w:drawing>
    </w:r>
  </w:p>
  <w:p w:rsidR="00EB3E89" w:rsidRDefault="006D5B54" w:rsidP="0076768C">
    <w:pPr>
      <w:tabs>
        <w:tab w:val="right" w:pos="7370"/>
      </w:tabs>
      <w:rPr>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046673" o:spid="_x0000_s2093" type="#_x0000_t136" style="position:absolute;margin-left:0;margin-top:0;width:307.2pt;height:45pt;rotation:315;z-index:-251647488;mso-position-horizontal:center;mso-position-horizontal-relative:margin;mso-position-vertical:center;mso-position-vertical-relative:margin" o:allowincell="f" fillcolor="#a5a5a5 [2092]" stroked="f">
          <v:fill opacity=".5"/>
          <v:textpath style="font-family:&quot;Arial&quot;;font-size:40pt" string="Mevzuat Sirküleri"/>
          <w10:wrap anchorx="margin" anchory="margin"/>
        </v:shape>
      </w:pict>
    </w:r>
  </w:p>
  <w:p w:rsidR="00EB3E89" w:rsidRDefault="00EB3E89" w:rsidP="006B4FBD">
    <w:pPr>
      <w:pStyle w:val="stBilgi"/>
      <w:tabs>
        <w:tab w:val="clear" w:pos="4536"/>
        <w:tab w:val="clear" w:pos="9072"/>
        <w:tab w:val="left" w:pos="5352"/>
        <w:tab w:val="left" w:pos="5659"/>
      </w:tabs>
      <w:rPr>
        <w:sz w:val="16"/>
        <w:szCs w:val="16"/>
      </w:rPr>
    </w:pPr>
    <w:r>
      <w:rPr>
        <w:sz w:val="16"/>
        <w:szCs w:val="16"/>
      </w:rPr>
      <w:tab/>
    </w:r>
  </w:p>
  <w:p w:rsidR="00EB3E89" w:rsidRPr="001A072B" w:rsidRDefault="00EB3E89" w:rsidP="00F33DAF">
    <w:pPr>
      <w:pStyle w:val="stBilgi"/>
      <w:rPr>
        <w:rFonts w:ascii="Arial Black" w:hAnsi="Arial Black"/>
        <w:color w:val="002060"/>
        <w:spacing w:val="12"/>
      </w:rPr>
    </w:pPr>
    <w:r>
      <w:rPr>
        <w:rFonts w:ascii="Arial Black" w:hAnsi="Arial Black"/>
        <w:color w:val="002060"/>
        <w:spacing w:val="12"/>
        <w:sz w:val="23"/>
        <w:szCs w:val="23"/>
      </w:rPr>
      <w:t xml:space="preserve">         </w:t>
    </w:r>
  </w:p>
  <w:p w:rsidR="00EB3E89" w:rsidRPr="00133CCA" w:rsidRDefault="00EB3E89" w:rsidP="00CF03C3">
    <w:pPr>
      <w:pStyle w:val="stBilgi"/>
      <w:framePr w:w="4117" w:h="697" w:hRule="exact" w:wrap="around" w:vAnchor="text" w:hAnchor="page" w:x="6949" w:y="644"/>
      <w:shd w:val="clear" w:color="auto" w:fill="FFFFFF" w:themeFill="background1"/>
      <w:rPr>
        <w:rStyle w:val="SayfaNumaras"/>
        <w:rFonts w:ascii="Franklin Gothic Book" w:hAnsi="Franklin Gothic Book" w:cs="Calibri"/>
        <w:b/>
        <w:color w:val="171717" w:themeColor="background2" w:themeShade="1A"/>
        <w:sz w:val="36"/>
        <w:szCs w:val="36"/>
      </w:rPr>
    </w:pPr>
    <w:r>
      <w:rPr>
        <w:rStyle w:val="SayfaNumaras"/>
        <w:rFonts w:ascii="Franklin Gothic Book" w:hAnsi="Franklin Gothic Book" w:cs="Calibri"/>
        <w:b/>
        <w:color w:val="171717" w:themeColor="background2" w:themeShade="1A"/>
        <w:sz w:val="36"/>
        <w:szCs w:val="36"/>
      </w:rPr>
      <w:t xml:space="preserve">      </w:t>
    </w:r>
    <w:r w:rsidR="005F1A20">
      <w:rPr>
        <w:rStyle w:val="SayfaNumaras"/>
        <w:rFonts w:ascii="Franklin Gothic Book" w:hAnsi="Franklin Gothic Book" w:cs="Calibri"/>
        <w:b/>
        <w:color w:val="171717" w:themeColor="background2" w:themeShade="1A"/>
        <w:sz w:val="36"/>
        <w:szCs w:val="36"/>
      </w:rPr>
      <w:t>1</w:t>
    </w:r>
    <w:r w:rsidR="001F15AE">
      <w:rPr>
        <w:rStyle w:val="SayfaNumaras"/>
        <w:rFonts w:ascii="Franklin Gothic Book" w:hAnsi="Franklin Gothic Book" w:cs="Calibri"/>
        <w:b/>
        <w:color w:val="171717" w:themeColor="background2" w:themeShade="1A"/>
        <w:sz w:val="36"/>
        <w:szCs w:val="36"/>
      </w:rPr>
      <w:t>9</w:t>
    </w:r>
    <w:bookmarkStart w:id="0" w:name="_GoBack"/>
    <w:bookmarkEnd w:id="0"/>
    <w:r>
      <w:rPr>
        <w:rStyle w:val="SayfaNumaras"/>
        <w:rFonts w:ascii="Franklin Gothic Book" w:hAnsi="Franklin Gothic Book" w:cs="Calibri"/>
        <w:b/>
        <w:color w:val="171717" w:themeColor="background2" w:themeShade="1A"/>
        <w:sz w:val="36"/>
        <w:szCs w:val="36"/>
      </w:rPr>
      <w:t>.0</w:t>
    </w:r>
    <w:r w:rsidR="00574CFA">
      <w:rPr>
        <w:rStyle w:val="SayfaNumaras"/>
        <w:rFonts w:ascii="Franklin Gothic Book" w:hAnsi="Franklin Gothic Book" w:cs="Calibri"/>
        <w:b/>
        <w:color w:val="171717" w:themeColor="background2" w:themeShade="1A"/>
        <w:sz w:val="36"/>
        <w:szCs w:val="36"/>
      </w:rPr>
      <w:t>4</w:t>
    </w:r>
    <w:r>
      <w:rPr>
        <w:rStyle w:val="SayfaNumaras"/>
        <w:rFonts w:ascii="Franklin Gothic Book" w:hAnsi="Franklin Gothic Book" w:cs="Calibri"/>
        <w:b/>
        <w:color w:val="171717" w:themeColor="background2" w:themeShade="1A"/>
        <w:sz w:val="36"/>
        <w:szCs w:val="36"/>
      </w:rPr>
      <w:t>.2017/</w:t>
    </w:r>
    <w:r w:rsidR="001E1DBC">
      <w:rPr>
        <w:rStyle w:val="SayfaNumaras"/>
        <w:rFonts w:ascii="Franklin Gothic Book" w:hAnsi="Franklin Gothic Book" w:cs="Calibri"/>
        <w:b/>
        <w:color w:val="171717" w:themeColor="background2" w:themeShade="1A"/>
        <w:sz w:val="36"/>
        <w:szCs w:val="36"/>
      </w:rPr>
      <w:t>5</w:t>
    </w:r>
    <w:r w:rsidR="005F1A20">
      <w:rPr>
        <w:rStyle w:val="SayfaNumaras"/>
        <w:rFonts w:ascii="Franklin Gothic Book" w:hAnsi="Franklin Gothic Book" w:cs="Calibri"/>
        <w:b/>
        <w:color w:val="171717" w:themeColor="background2" w:themeShade="1A"/>
        <w:sz w:val="36"/>
        <w:szCs w:val="36"/>
      </w:rPr>
      <w:t>4</w:t>
    </w:r>
    <w:r w:rsidRPr="00133CCA">
      <w:rPr>
        <w:rStyle w:val="SayfaNumaras"/>
        <w:rFonts w:ascii="Franklin Gothic Book" w:hAnsi="Franklin Gothic Book" w:cs="Calibri"/>
        <w:b/>
        <w:color w:val="171717" w:themeColor="background2" w:themeShade="1A"/>
        <w:sz w:val="36"/>
        <w:szCs w:val="36"/>
      </w:rPr>
      <w:t>-</w:t>
    </w:r>
    <w:r w:rsidR="0088080B" w:rsidRPr="00133CCA">
      <w:rPr>
        <w:rStyle w:val="SayfaNumaras"/>
        <w:rFonts w:ascii="Franklin Gothic Book" w:hAnsi="Franklin Gothic Book" w:cs="Calibri"/>
        <w:b/>
        <w:color w:val="171717" w:themeColor="background2" w:themeShade="1A"/>
        <w:sz w:val="36"/>
        <w:szCs w:val="36"/>
      </w:rPr>
      <w:fldChar w:fldCharType="begin"/>
    </w:r>
    <w:r w:rsidRPr="00133CCA">
      <w:rPr>
        <w:rStyle w:val="SayfaNumaras"/>
        <w:rFonts w:ascii="Franklin Gothic Book" w:hAnsi="Franklin Gothic Book" w:cs="Calibri"/>
        <w:b/>
        <w:color w:val="171717" w:themeColor="background2" w:themeShade="1A"/>
        <w:sz w:val="36"/>
        <w:szCs w:val="36"/>
      </w:rPr>
      <w:instrText xml:space="preserve">PAGE  </w:instrText>
    </w:r>
    <w:r w:rsidR="0088080B" w:rsidRPr="00133CCA">
      <w:rPr>
        <w:rStyle w:val="SayfaNumaras"/>
        <w:rFonts w:ascii="Franklin Gothic Book" w:hAnsi="Franklin Gothic Book" w:cs="Calibri"/>
        <w:b/>
        <w:color w:val="171717" w:themeColor="background2" w:themeShade="1A"/>
        <w:sz w:val="36"/>
        <w:szCs w:val="36"/>
      </w:rPr>
      <w:fldChar w:fldCharType="separate"/>
    </w:r>
    <w:r w:rsidR="001F15AE">
      <w:rPr>
        <w:rStyle w:val="SayfaNumaras"/>
        <w:rFonts w:ascii="Franklin Gothic Book" w:hAnsi="Franklin Gothic Book" w:cs="Calibri"/>
        <w:b/>
        <w:noProof/>
        <w:color w:val="171717" w:themeColor="background2" w:themeShade="1A"/>
        <w:sz w:val="36"/>
        <w:szCs w:val="36"/>
      </w:rPr>
      <w:t>1</w:t>
    </w:r>
    <w:r w:rsidR="0088080B" w:rsidRPr="00133CCA">
      <w:rPr>
        <w:rStyle w:val="SayfaNumaras"/>
        <w:rFonts w:ascii="Franklin Gothic Book" w:hAnsi="Franklin Gothic Book" w:cs="Calibri"/>
        <w:b/>
        <w:color w:val="171717" w:themeColor="background2" w:themeShade="1A"/>
        <w:sz w:val="36"/>
        <w:szCs w:val="36"/>
      </w:rPr>
      <w:fldChar w:fldCharType="end"/>
    </w:r>
  </w:p>
  <w:p w:rsidR="005F1A20" w:rsidRDefault="005F1A20">
    <w:pPr>
      <w:rPr>
        <w:noProof/>
      </w:rPr>
    </w:pPr>
    <w:r>
      <w:rPr>
        <w:noProof/>
      </w:rPr>
      <w:drawing>
        <wp:anchor distT="0" distB="0" distL="114300" distR="114300" simplePos="0" relativeHeight="251659264" behindDoc="0" locked="0" layoutInCell="1" allowOverlap="1">
          <wp:simplePos x="0" y="0"/>
          <wp:positionH relativeFrom="column">
            <wp:posOffset>3208655</wp:posOffset>
          </wp:positionH>
          <wp:positionV relativeFrom="paragraph">
            <wp:posOffset>113302</wp:posOffset>
          </wp:positionV>
          <wp:extent cx="685386" cy="674914"/>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syalguvenlık.jpg"/>
                  <pic:cNvPicPr/>
                </pic:nvPicPr>
                <pic:blipFill rotWithShape="1">
                  <a:blip r:embed="rId2">
                    <a:extLst>
                      <a:ext uri="{28A0092B-C50C-407E-A947-70E740481C1C}">
                        <a14:useLocalDpi xmlns:a14="http://schemas.microsoft.com/office/drawing/2010/main" val="0"/>
                      </a:ext>
                    </a:extLst>
                  </a:blip>
                  <a:srcRect l="22225" t="10687" r="19989" b="13447"/>
                  <a:stretch/>
                </pic:blipFill>
                <pic:spPr bwMode="auto">
                  <a:xfrm>
                    <a:off x="0" y="0"/>
                    <a:ext cx="685386" cy="674914"/>
                  </a:xfrm>
                  <a:prstGeom prst="rect">
                    <a:avLst/>
                  </a:prstGeom>
                  <a:ln>
                    <a:noFill/>
                  </a:ln>
                  <a:extLst>
                    <a:ext uri="{53640926-AAD7-44D8-BBD7-CCE9431645EC}">
                      <a14:shadowObscured xmlns:a14="http://schemas.microsoft.com/office/drawing/2010/main"/>
                    </a:ext>
                  </a:extLst>
                </pic:spPr>
              </pic:pic>
            </a:graphicData>
          </a:graphic>
        </wp:anchor>
      </w:drawing>
    </w:r>
  </w:p>
  <w:p w:rsidR="00EB3E89" w:rsidRPr="00133CCA" w:rsidRDefault="006D5B54">
    <w:pPr>
      <w:rPr>
        <w:rFonts w:ascii="Adobe Fan Heiti Std B" w:eastAsia="Adobe Fan Heiti Std B" w:hAnsi="Adobe Fan Heiti Std B"/>
        <w:b/>
        <w:color w:val="0070C0"/>
        <w:sz w:val="46"/>
        <w:szCs w:val="46"/>
      </w:rPr>
    </w:pPr>
    <w:r>
      <w:rPr>
        <w:noProof/>
      </w:rPr>
      <w:pict>
        <v:roundrect id="Otomatik Şekil 2" o:spid="_x0000_s2094" style="position:absolute;margin-left:238.4pt;margin-top:-307.2pt;width:12.35pt;height:613.25pt;rotation:90;z-index:251675136;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a5a5a5 [3206]" strokecolor="white [3212]" strokeweight="3pt">
          <v:shadow type="perspective" color="#525252 [1606]" opacity=".5" offset="1pt" offset2="-1pt"/>
          <v:textbox style="mso-next-textbox:#Otomatik Şekil 2">
            <w:txbxContent>
              <w:p w:rsidR="00EB3E89" w:rsidRDefault="00EB3E89">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w:r>
    <w:r w:rsidR="00EB3E89">
      <w:rPr>
        <w:b/>
        <w:sz w:val="40"/>
        <w:szCs w:val="40"/>
      </w:rPr>
      <w:t xml:space="preserve">     </w:t>
    </w:r>
    <w:r w:rsidR="00EB3E89" w:rsidRPr="00133CCA">
      <w:rPr>
        <w:rFonts w:ascii="Adobe Fan Heiti Std B" w:eastAsia="Adobe Fan Heiti Std B" w:hAnsi="Adobe Fan Heiti Std B"/>
        <w:b/>
        <w:color w:val="0070C0"/>
        <w:sz w:val="40"/>
        <w:szCs w:val="40"/>
      </w:rPr>
      <w:t xml:space="preserve">  </w:t>
    </w:r>
    <w:r w:rsidR="00EB3E89">
      <w:rPr>
        <w:rFonts w:ascii="Adobe Fan Heiti Std B" w:eastAsia="Adobe Fan Heiti Std B" w:hAnsi="Adobe Fan Heiti Std B"/>
        <w:b/>
        <w:noProof/>
        <w:color w:val="0070C0"/>
        <w:sz w:val="46"/>
        <w:szCs w:val="46"/>
      </w:rPr>
      <w:drawing>
        <wp:inline distT="0" distB="0" distL="0" distR="0">
          <wp:extent cx="6120130" cy="45904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here-953963_960_720.jpg"/>
                  <pic:cNvPicPr/>
                </pic:nvPicPr>
                <pic:blipFill>
                  <a:blip r:embed="rId3">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E89" w:rsidRDefault="006D5B5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046671" o:spid="_x0000_s2091" type="#_x0000_t136" style="position:absolute;margin-left:0;margin-top:0;width:307.2pt;height:45pt;rotation:315;z-index:-251651584;mso-position-horizontal:center;mso-position-horizontal-relative:margin;mso-position-vertical:center;mso-position-vertical-relative:margin" o:allowincell="f" fillcolor="#a5a5a5 [2092]" stroked="f">
          <v:fill opacity=".5"/>
          <v:textpath style="font-family:&quot;Arial&quot;;font-size:40pt" string="Mevzuat Sirküler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988D056"/>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2"/>
    <w:lvl w:ilvl="0">
      <w:start w:val="1"/>
      <w:numFmt w:val="upperLetter"/>
      <w:lvlText w:val="%1-"/>
      <w:lvlJc w:val="left"/>
      <w:pPr>
        <w:tabs>
          <w:tab w:val="num" w:pos="1260"/>
        </w:tabs>
        <w:ind w:left="1260" w:hanging="360"/>
      </w:pPr>
    </w:lvl>
  </w:abstractNum>
  <w:abstractNum w:abstractNumId="2" w15:restartNumberingAfterBreak="0">
    <w:nsid w:val="00000003"/>
    <w:multiLevelType w:val="multilevel"/>
    <w:tmpl w:val="7B4EC61A"/>
    <w:name w:val="WW8Num3"/>
    <w:lvl w:ilvl="0">
      <w:start w:val="1"/>
      <w:numFmt w:val="decimal"/>
      <w:lvlText w:val="%1-"/>
      <w:lvlJc w:val="left"/>
      <w:pPr>
        <w:tabs>
          <w:tab w:val="num" w:pos="1260"/>
        </w:tabs>
        <w:ind w:left="1260" w:hanging="360"/>
      </w:pPr>
    </w:lvl>
    <w:lvl w:ilvl="1">
      <w:start w:val="1"/>
      <w:numFmt w:val="upperLetter"/>
      <w:lvlText w:val="%2-"/>
      <w:lvlJc w:val="left"/>
      <w:pPr>
        <w:tabs>
          <w:tab w:val="num" w:pos="1980"/>
        </w:tabs>
        <w:ind w:left="1980" w:hanging="360"/>
      </w:pPr>
      <w:rPr>
        <w:b/>
        <w:color w:val="auto"/>
      </w:rPr>
    </w:lvl>
    <w:lvl w:ilvl="2">
      <w:start w:val="1"/>
      <w:numFmt w:val="upperRoman"/>
      <w:lvlText w:val="%3."/>
      <w:lvlJc w:val="left"/>
      <w:pPr>
        <w:tabs>
          <w:tab w:val="num" w:pos="3240"/>
        </w:tabs>
        <w:ind w:left="3240" w:hanging="720"/>
      </w:pPr>
      <w:rPr>
        <w:b/>
        <w:color w:val="auto"/>
      </w:r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lef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left"/>
      <w:pPr>
        <w:tabs>
          <w:tab w:val="num" w:pos="7020"/>
        </w:tabs>
        <w:ind w:left="7020" w:hanging="180"/>
      </w:pPr>
    </w:lvl>
  </w:abstractNum>
  <w:abstractNum w:abstractNumId="3" w15:restartNumberingAfterBreak="0">
    <w:nsid w:val="00000004"/>
    <w:multiLevelType w:val="singleLevel"/>
    <w:tmpl w:val="F410922E"/>
    <w:name w:val="WW8Num4"/>
    <w:lvl w:ilvl="0">
      <w:start w:val="1"/>
      <w:numFmt w:val="decimal"/>
      <w:lvlText w:val="%1-"/>
      <w:lvlJc w:val="left"/>
      <w:pPr>
        <w:tabs>
          <w:tab w:val="num" w:pos="1260"/>
        </w:tabs>
        <w:ind w:left="1260" w:hanging="360"/>
      </w:pPr>
    </w:lvl>
  </w:abstractNum>
  <w:abstractNum w:abstractNumId="4" w15:restartNumberingAfterBreak="0">
    <w:nsid w:val="00000005"/>
    <w:multiLevelType w:val="singleLevel"/>
    <w:tmpl w:val="00000005"/>
    <w:name w:val="WW8Num5"/>
    <w:lvl w:ilvl="0">
      <w:start w:val="1"/>
      <w:numFmt w:val="lowerLetter"/>
      <w:lvlText w:val="%1)"/>
      <w:lvlJc w:val="left"/>
      <w:pPr>
        <w:tabs>
          <w:tab w:val="num" w:pos="1260"/>
        </w:tabs>
        <w:ind w:left="1260" w:hanging="360"/>
      </w:pPr>
    </w:lvl>
  </w:abstractNum>
  <w:abstractNum w:abstractNumId="5" w15:restartNumberingAfterBreak="0">
    <w:nsid w:val="00000006"/>
    <w:multiLevelType w:val="singleLevel"/>
    <w:tmpl w:val="00000006"/>
    <w:name w:val="WW8Num6"/>
    <w:lvl w:ilvl="0">
      <w:start w:val="1"/>
      <w:numFmt w:val="upperLetter"/>
      <w:lvlText w:val="%1-"/>
      <w:lvlJc w:val="left"/>
      <w:pPr>
        <w:tabs>
          <w:tab w:val="num" w:pos="1260"/>
        </w:tabs>
        <w:ind w:left="1260" w:hanging="360"/>
      </w:pPr>
    </w:lvl>
  </w:abstractNum>
  <w:abstractNum w:abstractNumId="6" w15:restartNumberingAfterBreak="0">
    <w:nsid w:val="00000007"/>
    <w:multiLevelType w:val="singleLevel"/>
    <w:tmpl w:val="00000007"/>
    <w:name w:val="WW8Num7"/>
    <w:lvl w:ilvl="0">
      <w:start w:val="1"/>
      <w:numFmt w:val="upperLetter"/>
      <w:lvlText w:val="%1-"/>
      <w:lvlJc w:val="left"/>
      <w:pPr>
        <w:tabs>
          <w:tab w:val="num" w:pos="1260"/>
        </w:tabs>
        <w:ind w:left="1260" w:hanging="360"/>
      </w:pPr>
    </w:lvl>
  </w:abstractNum>
  <w:abstractNum w:abstractNumId="7" w15:restartNumberingAfterBreak="0">
    <w:nsid w:val="00000008"/>
    <w:multiLevelType w:val="multilevel"/>
    <w:tmpl w:val="00000008"/>
    <w:name w:val="WW8Num8"/>
    <w:lvl w:ilvl="0">
      <w:start w:val="1"/>
      <w:numFmt w:val="upperLetter"/>
      <w:lvlText w:val="%1-"/>
      <w:lvlJc w:val="left"/>
      <w:pPr>
        <w:tabs>
          <w:tab w:val="num" w:pos="1260"/>
        </w:tabs>
        <w:ind w:left="1260" w:hanging="360"/>
      </w:pPr>
    </w:lvl>
    <w:lvl w:ilvl="1">
      <w:start w:val="1"/>
      <w:numFmt w:val="upperRoman"/>
      <w:lvlText w:val="%2."/>
      <w:lvlJc w:val="left"/>
      <w:pPr>
        <w:tabs>
          <w:tab w:val="num" w:pos="2340"/>
        </w:tabs>
        <w:ind w:left="2340" w:hanging="720"/>
      </w:pPr>
    </w:lvl>
    <w:lvl w:ilvl="2">
      <w:start w:val="1"/>
      <w:numFmt w:val="lowerRoman"/>
      <w:lvlText w:val="%3."/>
      <w:lvlJc w:val="lef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lef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left"/>
      <w:pPr>
        <w:tabs>
          <w:tab w:val="num" w:pos="7020"/>
        </w:tabs>
        <w:ind w:left="7020" w:hanging="180"/>
      </w:pPr>
    </w:lvl>
  </w:abstractNum>
  <w:abstractNum w:abstractNumId="8" w15:restartNumberingAfterBreak="0">
    <w:nsid w:val="00000009"/>
    <w:multiLevelType w:val="singleLevel"/>
    <w:tmpl w:val="00000009"/>
    <w:name w:val="WW8Num9"/>
    <w:lvl w:ilvl="0">
      <w:start w:val="1"/>
      <w:numFmt w:val="upperRoman"/>
      <w:lvlText w:val="%1."/>
      <w:lvlJc w:val="left"/>
      <w:pPr>
        <w:tabs>
          <w:tab w:val="num" w:pos="1980"/>
        </w:tabs>
        <w:ind w:left="1980" w:hanging="720"/>
      </w:pPr>
    </w:lvl>
  </w:abstractNum>
  <w:abstractNum w:abstractNumId="9" w15:restartNumberingAfterBreak="0">
    <w:nsid w:val="040D14E6"/>
    <w:multiLevelType w:val="hybridMultilevel"/>
    <w:tmpl w:val="309E63C4"/>
    <w:lvl w:ilvl="0" w:tplc="D5826E9E">
      <w:start w:val="1"/>
      <w:numFmt w:val="bullet"/>
      <w:lvlText w:val=""/>
      <w:lvlJc w:val="left"/>
      <w:pPr>
        <w:ind w:left="720" w:hanging="360"/>
      </w:pPr>
      <w:rPr>
        <w:rFonts w:ascii="Symbol" w:hAnsi="Symbol" w:hint="default"/>
      </w:rPr>
    </w:lvl>
    <w:lvl w:ilvl="1" w:tplc="C20826AA">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5751596"/>
    <w:multiLevelType w:val="hybridMultilevel"/>
    <w:tmpl w:val="B0DA49E4"/>
    <w:lvl w:ilvl="0" w:tplc="31CE0BBC">
      <w:start w:val="1"/>
      <w:numFmt w:val="bullet"/>
      <w:lvlText w:val="-"/>
      <w:lvlJc w:val="left"/>
      <w:pPr>
        <w:ind w:left="1584" w:hanging="360"/>
      </w:pPr>
      <w:rPr>
        <w:rFonts w:ascii="Times New Roman" w:hAnsi="Times New Roman" w:cs="Times New Roman" w:hint="default"/>
      </w:rPr>
    </w:lvl>
    <w:lvl w:ilvl="1" w:tplc="041F0003" w:tentative="1">
      <w:start w:val="1"/>
      <w:numFmt w:val="bullet"/>
      <w:lvlText w:val="o"/>
      <w:lvlJc w:val="left"/>
      <w:pPr>
        <w:ind w:left="2304" w:hanging="360"/>
      </w:pPr>
      <w:rPr>
        <w:rFonts w:ascii="Courier New" w:hAnsi="Courier New" w:cs="Courier New" w:hint="default"/>
      </w:rPr>
    </w:lvl>
    <w:lvl w:ilvl="2" w:tplc="041F0005" w:tentative="1">
      <w:start w:val="1"/>
      <w:numFmt w:val="bullet"/>
      <w:lvlText w:val=""/>
      <w:lvlJc w:val="left"/>
      <w:pPr>
        <w:ind w:left="3024" w:hanging="360"/>
      </w:pPr>
      <w:rPr>
        <w:rFonts w:ascii="Wingdings" w:hAnsi="Wingdings" w:hint="default"/>
      </w:rPr>
    </w:lvl>
    <w:lvl w:ilvl="3" w:tplc="041F0001" w:tentative="1">
      <w:start w:val="1"/>
      <w:numFmt w:val="bullet"/>
      <w:lvlText w:val=""/>
      <w:lvlJc w:val="left"/>
      <w:pPr>
        <w:ind w:left="3744" w:hanging="360"/>
      </w:pPr>
      <w:rPr>
        <w:rFonts w:ascii="Symbol" w:hAnsi="Symbol" w:hint="default"/>
      </w:rPr>
    </w:lvl>
    <w:lvl w:ilvl="4" w:tplc="041F0003" w:tentative="1">
      <w:start w:val="1"/>
      <w:numFmt w:val="bullet"/>
      <w:lvlText w:val="o"/>
      <w:lvlJc w:val="left"/>
      <w:pPr>
        <w:ind w:left="4464" w:hanging="360"/>
      </w:pPr>
      <w:rPr>
        <w:rFonts w:ascii="Courier New" w:hAnsi="Courier New" w:cs="Courier New" w:hint="default"/>
      </w:rPr>
    </w:lvl>
    <w:lvl w:ilvl="5" w:tplc="041F0005" w:tentative="1">
      <w:start w:val="1"/>
      <w:numFmt w:val="bullet"/>
      <w:lvlText w:val=""/>
      <w:lvlJc w:val="left"/>
      <w:pPr>
        <w:ind w:left="5184" w:hanging="360"/>
      </w:pPr>
      <w:rPr>
        <w:rFonts w:ascii="Wingdings" w:hAnsi="Wingdings" w:hint="default"/>
      </w:rPr>
    </w:lvl>
    <w:lvl w:ilvl="6" w:tplc="041F0001" w:tentative="1">
      <w:start w:val="1"/>
      <w:numFmt w:val="bullet"/>
      <w:lvlText w:val=""/>
      <w:lvlJc w:val="left"/>
      <w:pPr>
        <w:ind w:left="5904" w:hanging="360"/>
      </w:pPr>
      <w:rPr>
        <w:rFonts w:ascii="Symbol" w:hAnsi="Symbol" w:hint="default"/>
      </w:rPr>
    </w:lvl>
    <w:lvl w:ilvl="7" w:tplc="041F0003" w:tentative="1">
      <w:start w:val="1"/>
      <w:numFmt w:val="bullet"/>
      <w:lvlText w:val="o"/>
      <w:lvlJc w:val="left"/>
      <w:pPr>
        <w:ind w:left="6624" w:hanging="360"/>
      </w:pPr>
      <w:rPr>
        <w:rFonts w:ascii="Courier New" w:hAnsi="Courier New" w:cs="Courier New" w:hint="default"/>
      </w:rPr>
    </w:lvl>
    <w:lvl w:ilvl="8" w:tplc="041F0005" w:tentative="1">
      <w:start w:val="1"/>
      <w:numFmt w:val="bullet"/>
      <w:lvlText w:val=""/>
      <w:lvlJc w:val="left"/>
      <w:pPr>
        <w:ind w:left="7344" w:hanging="360"/>
      </w:pPr>
      <w:rPr>
        <w:rFonts w:ascii="Wingdings" w:hAnsi="Wingdings" w:hint="default"/>
      </w:rPr>
    </w:lvl>
  </w:abstractNum>
  <w:abstractNum w:abstractNumId="11" w15:restartNumberingAfterBreak="0">
    <w:nsid w:val="079A4911"/>
    <w:multiLevelType w:val="hybridMultilevel"/>
    <w:tmpl w:val="866E8B4C"/>
    <w:lvl w:ilvl="0" w:tplc="54281BF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A451D52"/>
    <w:multiLevelType w:val="hybridMultilevel"/>
    <w:tmpl w:val="F08A6698"/>
    <w:lvl w:ilvl="0" w:tplc="F8A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3B27B7"/>
    <w:multiLevelType w:val="hybridMultilevel"/>
    <w:tmpl w:val="AEF09C50"/>
    <w:lvl w:ilvl="0" w:tplc="54281BF6">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15:restartNumberingAfterBreak="0">
    <w:nsid w:val="103D2DF5"/>
    <w:multiLevelType w:val="hybridMultilevel"/>
    <w:tmpl w:val="51F8216E"/>
    <w:lvl w:ilvl="0" w:tplc="5E9AC9EE">
      <w:start w:val="2"/>
      <w:numFmt w:val="bullet"/>
      <w:lvlText w:val="-"/>
      <w:lvlJc w:val="left"/>
      <w:pPr>
        <w:ind w:left="720" w:hanging="360"/>
      </w:pPr>
      <w:rPr>
        <w:rFonts w:ascii="Franklin Gothic Book" w:eastAsia="Times New Roman" w:hAnsi="Franklin Gothic Book"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1F33A5E"/>
    <w:multiLevelType w:val="hybridMultilevel"/>
    <w:tmpl w:val="C87CC1FE"/>
    <w:lvl w:ilvl="0" w:tplc="D5826E9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36F2EE5"/>
    <w:multiLevelType w:val="hybridMultilevel"/>
    <w:tmpl w:val="8EA02C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7246AE2"/>
    <w:multiLevelType w:val="hybridMultilevel"/>
    <w:tmpl w:val="1D164F94"/>
    <w:lvl w:ilvl="0" w:tplc="C7629B7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87A2EFB"/>
    <w:multiLevelType w:val="hybridMultilevel"/>
    <w:tmpl w:val="FBB26B0C"/>
    <w:lvl w:ilvl="0" w:tplc="D5826E9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AF31F1F"/>
    <w:multiLevelType w:val="hybridMultilevel"/>
    <w:tmpl w:val="5E1012F8"/>
    <w:lvl w:ilvl="0" w:tplc="D5826E9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D9052D8"/>
    <w:multiLevelType w:val="hybridMultilevel"/>
    <w:tmpl w:val="F5008CC8"/>
    <w:lvl w:ilvl="0" w:tplc="D5826E9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E1A6FDF"/>
    <w:multiLevelType w:val="hybridMultilevel"/>
    <w:tmpl w:val="13B6B224"/>
    <w:lvl w:ilvl="0" w:tplc="D5826E9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EE56CC3"/>
    <w:multiLevelType w:val="hybridMultilevel"/>
    <w:tmpl w:val="84285E26"/>
    <w:lvl w:ilvl="0" w:tplc="54281BF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EF133C5"/>
    <w:multiLevelType w:val="hybridMultilevel"/>
    <w:tmpl w:val="931C0236"/>
    <w:lvl w:ilvl="0" w:tplc="31282D12">
      <w:start w:val="1"/>
      <w:numFmt w:val="decimal"/>
      <w:pStyle w:val="stil3"/>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4" w15:restartNumberingAfterBreak="0">
    <w:nsid w:val="26A128AA"/>
    <w:multiLevelType w:val="hybridMultilevel"/>
    <w:tmpl w:val="DF84549E"/>
    <w:lvl w:ilvl="0" w:tplc="2D6045F2">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89A4F1E"/>
    <w:multiLevelType w:val="hybridMultilevel"/>
    <w:tmpl w:val="FD22C618"/>
    <w:lvl w:ilvl="0" w:tplc="E2208B2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9241679"/>
    <w:multiLevelType w:val="hybridMultilevel"/>
    <w:tmpl w:val="6D90CE48"/>
    <w:lvl w:ilvl="0" w:tplc="E04A1824">
      <w:start w:val="193"/>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15:restartNumberingAfterBreak="0">
    <w:nsid w:val="30D75B5C"/>
    <w:multiLevelType w:val="hybridMultilevel"/>
    <w:tmpl w:val="609CAF12"/>
    <w:lvl w:ilvl="0" w:tplc="54281BF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13A4BAE"/>
    <w:multiLevelType w:val="hybridMultilevel"/>
    <w:tmpl w:val="0D3C1F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D355648"/>
    <w:multiLevelType w:val="hybridMultilevel"/>
    <w:tmpl w:val="29945B20"/>
    <w:lvl w:ilvl="0" w:tplc="25C69E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36C49ED"/>
    <w:multiLevelType w:val="hybridMultilevel"/>
    <w:tmpl w:val="8E363C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7960CA4"/>
    <w:multiLevelType w:val="hybridMultilevel"/>
    <w:tmpl w:val="5A0CDEFA"/>
    <w:lvl w:ilvl="0" w:tplc="FEF218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98B1E0C"/>
    <w:multiLevelType w:val="hybridMultilevel"/>
    <w:tmpl w:val="D3088302"/>
    <w:lvl w:ilvl="0" w:tplc="54281BF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CA110FB"/>
    <w:multiLevelType w:val="hybridMultilevel"/>
    <w:tmpl w:val="2004A93C"/>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E67081C"/>
    <w:multiLevelType w:val="hybridMultilevel"/>
    <w:tmpl w:val="A4B2E934"/>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48249DA"/>
    <w:multiLevelType w:val="hybridMultilevel"/>
    <w:tmpl w:val="E482EB96"/>
    <w:lvl w:ilvl="0" w:tplc="FEF218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E4127A1"/>
    <w:multiLevelType w:val="hybridMultilevel"/>
    <w:tmpl w:val="937698E6"/>
    <w:lvl w:ilvl="0" w:tplc="FEF218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F0C1B40"/>
    <w:multiLevelType w:val="hybridMultilevel"/>
    <w:tmpl w:val="E85E0694"/>
    <w:lvl w:ilvl="0" w:tplc="891EC5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1814D38"/>
    <w:multiLevelType w:val="hybridMultilevel"/>
    <w:tmpl w:val="5F469D1C"/>
    <w:lvl w:ilvl="0" w:tplc="FEF218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28420F5"/>
    <w:multiLevelType w:val="hybridMultilevel"/>
    <w:tmpl w:val="343EA2E8"/>
    <w:lvl w:ilvl="0" w:tplc="FEF21854">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38B0C69"/>
    <w:multiLevelType w:val="hybridMultilevel"/>
    <w:tmpl w:val="4E8EF200"/>
    <w:lvl w:ilvl="0" w:tplc="703E6A60">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7660E2D"/>
    <w:multiLevelType w:val="hybridMultilevel"/>
    <w:tmpl w:val="1902E526"/>
    <w:lvl w:ilvl="0" w:tplc="D5826E9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9F238F2"/>
    <w:multiLevelType w:val="hybridMultilevel"/>
    <w:tmpl w:val="AE72C3A4"/>
    <w:lvl w:ilvl="0" w:tplc="D5826E9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A1E49B7"/>
    <w:multiLevelType w:val="hybridMultilevel"/>
    <w:tmpl w:val="F60E3D44"/>
    <w:lvl w:ilvl="0" w:tplc="FEF218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A9934E8"/>
    <w:multiLevelType w:val="hybridMultilevel"/>
    <w:tmpl w:val="E52666D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A9E7375"/>
    <w:multiLevelType w:val="hybridMultilevel"/>
    <w:tmpl w:val="3A6A4DE8"/>
    <w:lvl w:ilvl="0" w:tplc="E2208B2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C6810FE"/>
    <w:multiLevelType w:val="hybridMultilevel"/>
    <w:tmpl w:val="9600F99E"/>
    <w:lvl w:ilvl="0" w:tplc="75CA541E">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7" w15:restartNumberingAfterBreak="0">
    <w:nsid w:val="6CD0282E"/>
    <w:multiLevelType w:val="hybridMultilevel"/>
    <w:tmpl w:val="55DA22E8"/>
    <w:lvl w:ilvl="0" w:tplc="0474129C">
      <w:start w:val="1"/>
      <w:numFmt w:val="bullet"/>
      <w:lvlText w:val="–"/>
      <w:lvlJc w:val="left"/>
      <w:pPr>
        <w:ind w:left="1068" w:hanging="360"/>
      </w:pPr>
      <w:rPr>
        <w:rFonts w:ascii="Times New Roman" w:eastAsia="SimSun" w:hAnsi="Times New Roman" w:cs="Times New Roman"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8" w15:restartNumberingAfterBreak="0">
    <w:nsid w:val="722723DF"/>
    <w:multiLevelType w:val="hybridMultilevel"/>
    <w:tmpl w:val="C55A97B0"/>
    <w:lvl w:ilvl="0" w:tplc="54281BF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3E73764"/>
    <w:multiLevelType w:val="multilevel"/>
    <w:tmpl w:val="5BA8BB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3"/>
  </w:num>
  <w:num w:numId="2">
    <w:abstractNumId w:val="0"/>
  </w:num>
  <w:num w:numId="3">
    <w:abstractNumId w:val="40"/>
  </w:num>
  <w:num w:numId="4">
    <w:abstractNumId w:val="49"/>
  </w:num>
  <w:num w:numId="5">
    <w:abstractNumId w:val="22"/>
  </w:num>
  <w:num w:numId="6">
    <w:abstractNumId w:val="27"/>
  </w:num>
  <w:num w:numId="7">
    <w:abstractNumId w:val="32"/>
  </w:num>
  <w:num w:numId="8">
    <w:abstractNumId w:val="48"/>
  </w:num>
  <w:num w:numId="9">
    <w:abstractNumId w:val="47"/>
  </w:num>
  <w:num w:numId="10">
    <w:abstractNumId w:val="46"/>
  </w:num>
  <w:num w:numId="11">
    <w:abstractNumId w:val="13"/>
  </w:num>
  <w:num w:numId="12">
    <w:abstractNumId w:val="10"/>
  </w:num>
  <w:num w:numId="13">
    <w:abstractNumId w:val="12"/>
  </w:num>
  <w:num w:numId="14">
    <w:abstractNumId w:val="11"/>
  </w:num>
  <w:num w:numId="15">
    <w:abstractNumId w:val="26"/>
  </w:num>
  <w:num w:numId="16">
    <w:abstractNumId w:val="37"/>
  </w:num>
  <w:num w:numId="17">
    <w:abstractNumId w:val="20"/>
  </w:num>
  <w:num w:numId="18">
    <w:abstractNumId w:val="42"/>
  </w:num>
  <w:num w:numId="19">
    <w:abstractNumId w:val="18"/>
  </w:num>
  <w:num w:numId="20">
    <w:abstractNumId w:val="24"/>
  </w:num>
  <w:num w:numId="21">
    <w:abstractNumId w:val="9"/>
  </w:num>
  <w:num w:numId="22">
    <w:abstractNumId w:val="19"/>
  </w:num>
  <w:num w:numId="23">
    <w:abstractNumId w:val="21"/>
  </w:num>
  <w:num w:numId="24">
    <w:abstractNumId w:val="15"/>
  </w:num>
  <w:num w:numId="25">
    <w:abstractNumId w:val="41"/>
  </w:num>
  <w:num w:numId="26">
    <w:abstractNumId w:val="17"/>
  </w:num>
  <w:num w:numId="27">
    <w:abstractNumId w:val="34"/>
  </w:num>
  <w:num w:numId="28">
    <w:abstractNumId w:val="33"/>
  </w:num>
  <w:num w:numId="29">
    <w:abstractNumId w:val="25"/>
  </w:num>
  <w:num w:numId="30">
    <w:abstractNumId w:val="30"/>
  </w:num>
  <w:num w:numId="31">
    <w:abstractNumId w:val="36"/>
  </w:num>
  <w:num w:numId="32">
    <w:abstractNumId w:val="16"/>
  </w:num>
  <w:num w:numId="33">
    <w:abstractNumId w:val="29"/>
  </w:num>
  <w:num w:numId="34">
    <w:abstractNumId w:val="44"/>
  </w:num>
  <w:num w:numId="35">
    <w:abstractNumId w:val="39"/>
  </w:num>
  <w:num w:numId="36">
    <w:abstractNumId w:val="28"/>
  </w:num>
  <w:num w:numId="37">
    <w:abstractNumId w:val="38"/>
  </w:num>
  <w:num w:numId="38">
    <w:abstractNumId w:val="31"/>
  </w:num>
  <w:num w:numId="39">
    <w:abstractNumId w:val="43"/>
  </w:num>
  <w:num w:numId="40">
    <w:abstractNumId w:val="35"/>
  </w:num>
  <w:num w:numId="41">
    <w:abstractNumId w:val="45"/>
  </w:num>
  <w:num w:numId="4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ocumentProtection w:edit="readOnly" w:enforcement="1" w:cryptProviderType="rsaAES" w:cryptAlgorithmClass="hash" w:cryptAlgorithmType="typeAny" w:cryptAlgorithmSid="14" w:cryptSpinCount="100000" w:hash="HjK6b7sNa47LhVx3SpPMEC8GGFQ8MzAFn6sutMVGLJv7UAK473EWhV7HZzbVmPkNj7CjXaLUH2PRad9p9K0sQQ==" w:salt="E/misauqMhQygepk9b7gGw=="/>
  <w:defaultTabStop w:val="708"/>
  <w:hyphenationZone w:val="425"/>
  <w:drawingGridHorizontalSpacing w:val="100"/>
  <w:displayHorizontalDrawingGridEvery w:val="2"/>
  <w:characterSpacingControl w:val="doNotCompress"/>
  <w:hdrShapeDefaults>
    <o:shapedefaults v:ext="edit" spidmax="2095" style="mso-width-relative:margin;v-text-anchor:middle" strokecolor="white">
      <v:stroke color="white" weight="1pt"/>
      <v:shadow color="#d8d8d8" offset="3pt,3pt" offset2="2pt,2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24B86"/>
    <w:rsid w:val="0000028E"/>
    <w:rsid w:val="00000AF9"/>
    <w:rsid w:val="000017DB"/>
    <w:rsid w:val="000021A4"/>
    <w:rsid w:val="000033BA"/>
    <w:rsid w:val="00003BCC"/>
    <w:rsid w:val="00004090"/>
    <w:rsid w:val="000042CD"/>
    <w:rsid w:val="00005B9F"/>
    <w:rsid w:val="00010503"/>
    <w:rsid w:val="00010620"/>
    <w:rsid w:val="000110F4"/>
    <w:rsid w:val="00012B01"/>
    <w:rsid w:val="00012DC0"/>
    <w:rsid w:val="00013C32"/>
    <w:rsid w:val="00013D72"/>
    <w:rsid w:val="00014591"/>
    <w:rsid w:val="00014967"/>
    <w:rsid w:val="00015094"/>
    <w:rsid w:val="00015298"/>
    <w:rsid w:val="00016B0C"/>
    <w:rsid w:val="0001749A"/>
    <w:rsid w:val="000178FC"/>
    <w:rsid w:val="0002040F"/>
    <w:rsid w:val="00020622"/>
    <w:rsid w:val="0002142D"/>
    <w:rsid w:val="00021E57"/>
    <w:rsid w:val="000223B1"/>
    <w:rsid w:val="00022945"/>
    <w:rsid w:val="000229D0"/>
    <w:rsid w:val="00022A04"/>
    <w:rsid w:val="000233B5"/>
    <w:rsid w:val="00024A49"/>
    <w:rsid w:val="00025809"/>
    <w:rsid w:val="00025AAE"/>
    <w:rsid w:val="00026AE9"/>
    <w:rsid w:val="00026EEE"/>
    <w:rsid w:val="00031475"/>
    <w:rsid w:val="0003315E"/>
    <w:rsid w:val="000335DE"/>
    <w:rsid w:val="00034707"/>
    <w:rsid w:val="0003516A"/>
    <w:rsid w:val="0003550C"/>
    <w:rsid w:val="00036491"/>
    <w:rsid w:val="00037CD8"/>
    <w:rsid w:val="000401E1"/>
    <w:rsid w:val="00040290"/>
    <w:rsid w:val="000403B8"/>
    <w:rsid w:val="00041CB0"/>
    <w:rsid w:val="00043818"/>
    <w:rsid w:val="00043D99"/>
    <w:rsid w:val="00044449"/>
    <w:rsid w:val="0004469D"/>
    <w:rsid w:val="00044FE2"/>
    <w:rsid w:val="00045233"/>
    <w:rsid w:val="00046A2B"/>
    <w:rsid w:val="000476A4"/>
    <w:rsid w:val="00047845"/>
    <w:rsid w:val="00051D8F"/>
    <w:rsid w:val="00052C25"/>
    <w:rsid w:val="00052D3B"/>
    <w:rsid w:val="00053489"/>
    <w:rsid w:val="000538AA"/>
    <w:rsid w:val="00053914"/>
    <w:rsid w:val="000542BA"/>
    <w:rsid w:val="0005496E"/>
    <w:rsid w:val="00054C4A"/>
    <w:rsid w:val="00056550"/>
    <w:rsid w:val="000569C3"/>
    <w:rsid w:val="00057784"/>
    <w:rsid w:val="00057F1D"/>
    <w:rsid w:val="0006099E"/>
    <w:rsid w:val="00060B32"/>
    <w:rsid w:val="00061A5E"/>
    <w:rsid w:val="00063072"/>
    <w:rsid w:val="00063652"/>
    <w:rsid w:val="00064B10"/>
    <w:rsid w:val="00065084"/>
    <w:rsid w:val="00065210"/>
    <w:rsid w:val="000654AA"/>
    <w:rsid w:val="0006559C"/>
    <w:rsid w:val="000665AF"/>
    <w:rsid w:val="00066D13"/>
    <w:rsid w:val="00070464"/>
    <w:rsid w:val="00071250"/>
    <w:rsid w:val="0007223C"/>
    <w:rsid w:val="000722C0"/>
    <w:rsid w:val="00072516"/>
    <w:rsid w:val="00072CF9"/>
    <w:rsid w:val="00073DBB"/>
    <w:rsid w:val="00073E2C"/>
    <w:rsid w:val="00074C49"/>
    <w:rsid w:val="00076EBE"/>
    <w:rsid w:val="000778CC"/>
    <w:rsid w:val="00077FD3"/>
    <w:rsid w:val="0008087B"/>
    <w:rsid w:val="0008224E"/>
    <w:rsid w:val="00082A3C"/>
    <w:rsid w:val="000837AE"/>
    <w:rsid w:val="000838BB"/>
    <w:rsid w:val="00083E44"/>
    <w:rsid w:val="00084F15"/>
    <w:rsid w:val="00085641"/>
    <w:rsid w:val="00086B99"/>
    <w:rsid w:val="00090A24"/>
    <w:rsid w:val="000914BF"/>
    <w:rsid w:val="00091989"/>
    <w:rsid w:val="0009202E"/>
    <w:rsid w:val="0009238A"/>
    <w:rsid w:val="000925F5"/>
    <w:rsid w:val="00092BC2"/>
    <w:rsid w:val="0009375A"/>
    <w:rsid w:val="00093C74"/>
    <w:rsid w:val="0009407B"/>
    <w:rsid w:val="00094748"/>
    <w:rsid w:val="00094D13"/>
    <w:rsid w:val="00094F4C"/>
    <w:rsid w:val="00095D91"/>
    <w:rsid w:val="000A13F1"/>
    <w:rsid w:val="000A20FE"/>
    <w:rsid w:val="000A431A"/>
    <w:rsid w:val="000A497A"/>
    <w:rsid w:val="000A49CD"/>
    <w:rsid w:val="000A5212"/>
    <w:rsid w:val="000A6069"/>
    <w:rsid w:val="000A634E"/>
    <w:rsid w:val="000A67C2"/>
    <w:rsid w:val="000A6A12"/>
    <w:rsid w:val="000A7233"/>
    <w:rsid w:val="000B223F"/>
    <w:rsid w:val="000B2B2B"/>
    <w:rsid w:val="000B3310"/>
    <w:rsid w:val="000B3E68"/>
    <w:rsid w:val="000B4558"/>
    <w:rsid w:val="000B4EAF"/>
    <w:rsid w:val="000B535D"/>
    <w:rsid w:val="000B5534"/>
    <w:rsid w:val="000B5805"/>
    <w:rsid w:val="000B5D97"/>
    <w:rsid w:val="000B6FDF"/>
    <w:rsid w:val="000C013E"/>
    <w:rsid w:val="000C2B48"/>
    <w:rsid w:val="000C30F4"/>
    <w:rsid w:val="000C3526"/>
    <w:rsid w:val="000C4A0D"/>
    <w:rsid w:val="000C7B5A"/>
    <w:rsid w:val="000D0B44"/>
    <w:rsid w:val="000D2B41"/>
    <w:rsid w:val="000D4EA0"/>
    <w:rsid w:val="000D5051"/>
    <w:rsid w:val="000D54D3"/>
    <w:rsid w:val="000D5BA9"/>
    <w:rsid w:val="000D688E"/>
    <w:rsid w:val="000D6A84"/>
    <w:rsid w:val="000D6D02"/>
    <w:rsid w:val="000D6EF9"/>
    <w:rsid w:val="000D7A33"/>
    <w:rsid w:val="000D7D51"/>
    <w:rsid w:val="000E01D1"/>
    <w:rsid w:val="000E0982"/>
    <w:rsid w:val="000E10C4"/>
    <w:rsid w:val="000E15B9"/>
    <w:rsid w:val="000E1A1C"/>
    <w:rsid w:val="000E1A62"/>
    <w:rsid w:val="000E1AAC"/>
    <w:rsid w:val="000E1E31"/>
    <w:rsid w:val="000E2892"/>
    <w:rsid w:val="000E396C"/>
    <w:rsid w:val="000E3FE6"/>
    <w:rsid w:val="000E473E"/>
    <w:rsid w:val="000E5526"/>
    <w:rsid w:val="000E5B84"/>
    <w:rsid w:val="000E5DD7"/>
    <w:rsid w:val="000E6535"/>
    <w:rsid w:val="000E6E25"/>
    <w:rsid w:val="000E7AEE"/>
    <w:rsid w:val="000F0F42"/>
    <w:rsid w:val="000F1742"/>
    <w:rsid w:val="000F17A3"/>
    <w:rsid w:val="000F3390"/>
    <w:rsid w:val="000F3C55"/>
    <w:rsid w:val="000F3E09"/>
    <w:rsid w:val="000F5245"/>
    <w:rsid w:val="000F5ACE"/>
    <w:rsid w:val="000F6D97"/>
    <w:rsid w:val="000F71B8"/>
    <w:rsid w:val="000F734B"/>
    <w:rsid w:val="0010039F"/>
    <w:rsid w:val="00100AF5"/>
    <w:rsid w:val="001015BA"/>
    <w:rsid w:val="0010177A"/>
    <w:rsid w:val="001019E4"/>
    <w:rsid w:val="00101F3C"/>
    <w:rsid w:val="00101FE7"/>
    <w:rsid w:val="00102E72"/>
    <w:rsid w:val="00104642"/>
    <w:rsid w:val="0010483D"/>
    <w:rsid w:val="00104984"/>
    <w:rsid w:val="00105935"/>
    <w:rsid w:val="00105ACB"/>
    <w:rsid w:val="00105CBB"/>
    <w:rsid w:val="00106A73"/>
    <w:rsid w:val="00106B41"/>
    <w:rsid w:val="001100C7"/>
    <w:rsid w:val="00110389"/>
    <w:rsid w:val="00110A78"/>
    <w:rsid w:val="001111FC"/>
    <w:rsid w:val="00111407"/>
    <w:rsid w:val="00111F42"/>
    <w:rsid w:val="0011257A"/>
    <w:rsid w:val="00113137"/>
    <w:rsid w:val="001140BB"/>
    <w:rsid w:val="0011454C"/>
    <w:rsid w:val="001149CB"/>
    <w:rsid w:val="00114E04"/>
    <w:rsid w:val="00115331"/>
    <w:rsid w:val="0011576C"/>
    <w:rsid w:val="00115AE8"/>
    <w:rsid w:val="00115BC3"/>
    <w:rsid w:val="00116179"/>
    <w:rsid w:val="00116B9C"/>
    <w:rsid w:val="00116E6D"/>
    <w:rsid w:val="001178B3"/>
    <w:rsid w:val="00121233"/>
    <w:rsid w:val="0012199B"/>
    <w:rsid w:val="001229E0"/>
    <w:rsid w:val="001242EC"/>
    <w:rsid w:val="001252F9"/>
    <w:rsid w:val="00125E2E"/>
    <w:rsid w:val="00125E64"/>
    <w:rsid w:val="001264C2"/>
    <w:rsid w:val="00126873"/>
    <w:rsid w:val="001268DE"/>
    <w:rsid w:val="00126D54"/>
    <w:rsid w:val="0012737D"/>
    <w:rsid w:val="00127ECA"/>
    <w:rsid w:val="0013014A"/>
    <w:rsid w:val="001307CF"/>
    <w:rsid w:val="00131F94"/>
    <w:rsid w:val="001329F4"/>
    <w:rsid w:val="00132C10"/>
    <w:rsid w:val="00133593"/>
    <w:rsid w:val="00133BFD"/>
    <w:rsid w:val="00133CCA"/>
    <w:rsid w:val="001344A3"/>
    <w:rsid w:val="00134E00"/>
    <w:rsid w:val="001354A5"/>
    <w:rsid w:val="00135969"/>
    <w:rsid w:val="00135D7F"/>
    <w:rsid w:val="00136F47"/>
    <w:rsid w:val="0013723F"/>
    <w:rsid w:val="001372FC"/>
    <w:rsid w:val="00137D5E"/>
    <w:rsid w:val="00140611"/>
    <w:rsid w:val="001418C2"/>
    <w:rsid w:val="00141BE3"/>
    <w:rsid w:val="001427A9"/>
    <w:rsid w:val="00143087"/>
    <w:rsid w:val="00143119"/>
    <w:rsid w:val="00145E90"/>
    <w:rsid w:val="001473A0"/>
    <w:rsid w:val="0015102A"/>
    <w:rsid w:val="00151225"/>
    <w:rsid w:val="0015180F"/>
    <w:rsid w:val="00151B72"/>
    <w:rsid w:val="001531B0"/>
    <w:rsid w:val="00153286"/>
    <w:rsid w:val="001538B0"/>
    <w:rsid w:val="001545AE"/>
    <w:rsid w:val="0015564E"/>
    <w:rsid w:val="0015597C"/>
    <w:rsid w:val="00155CB6"/>
    <w:rsid w:val="00155D56"/>
    <w:rsid w:val="00156815"/>
    <w:rsid w:val="00156A41"/>
    <w:rsid w:val="00157357"/>
    <w:rsid w:val="00157814"/>
    <w:rsid w:val="001602CF"/>
    <w:rsid w:val="00160C0D"/>
    <w:rsid w:val="0016131F"/>
    <w:rsid w:val="00161D50"/>
    <w:rsid w:val="00161D86"/>
    <w:rsid w:val="001630F3"/>
    <w:rsid w:val="00163399"/>
    <w:rsid w:val="00163937"/>
    <w:rsid w:val="00163C2A"/>
    <w:rsid w:val="00163D4D"/>
    <w:rsid w:val="0016675C"/>
    <w:rsid w:val="00166C0F"/>
    <w:rsid w:val="00170CF5"/>
    <w:rsid w:val="00170F12"/>
    <w:rsid w:val="00171BF4"/>
    <w:rsid w:val="00171E89"/>
    <w:rsid w:val="00174712"/>
    <w:rsid w:val="001753F6"/>
    <w:rsid w:val="00175488"/>
    <w:rsid w:val="00175910"/>
    <w:rsid w:val="001760D7"/>
    <w:rsid w:val="001763B5"/>
    <w:rsid w:val="0017699E"/>
    <w:rsid w:val="00177411"/>
    <w:rsid w:val="00177E6E"/>
    <w:rsid w:val="0018082E"/>
    <w:rsid w:val="00180C5D"/>
    <w:rsid w:val="00181F10"/>
    <w:rsid w:val="00182514"/>
    <w:rsid w:val="00182C3C"/>
    <w:rsid w:val="00182FD3"/>
    <w:rsid w:val="00184148"/>
    <w:rsid w:val="001858CF"/>
    <w:rsid w:val="00187DE0"/>
    <w:rsid w:val="00187FBE"/>
    <w:rsid w:val="0019034D"/>
    <w:rsid w:val="00191AD7"/>
    <w:rsid w:val="0019300A"/>
    <w:rsid w:val="001932E0"/>
    <w:rsid w:val="001937DD"/>
    <w:rsid w:val="001939B5"/>
    <w:rsid w:val="00193EBF"/>
    <w:rsid w:val="001941CB"/>
    <w:rsid w:val="00194F1D"/>
    <w:rsid w:val="00195152"/>
    <w:rsid w:val="00195282"/>
    <w:rsid w:val="0019603D"/>
    <w:rsid w:val="0019648A"/>
    <w:rsid w:val="00196CDE"/>
    <w:rsid w:val="001A072B"/>
    <w:rsid w:val="001A0A69"/>
    <w:rsid w:val="001A2544"/>
    <w:rsid w:val="001A2FCA"/>
    <w:rsid w:val="001A3EDF"/>
    <w:rsid w:val="001A42FF"/>
    <w:rsid w:val="001A5047"/>
    <w:rsid w:val="001A5E41"/>
    <w:rsid w:val="001B1F2C"/>
    <w:rsid w:val="001B2167"/>
    <w:rsid w:val="001B4A43"/>
    <w:rsid w:val="001B5BFF"/>
    <w:rsid w:val="001B5CF8"/>
    <w:rsid w:val="001B62AB"/>
    <w:rsid w:val="001B6E08"/>
    <w:rsid w:val="001B715F"/>
    <w:rsid w:val="001C0C4C"/>
    <w:rsid w:val="001C24AA"/>
    <w:rsid w:val="001C37CF"/>
    <w:rsid w:val="001C409E"/>
    <w:rsid w:val="001C440E"/>
    <w:rsid w:val="001C476E"/>
    <w:rsid w:val="001C5078"/>
    <w:rsid w:val="001C52F3"/>
    <w:rsid w:val="001C6184"/>
    <w:rsid w:val="001C6D91"/>
    <w:rsid w:val="001C78C9"/>
    <w:rsid w:val="001D001F"/>
    <w:rsid w:val="001D02E5"/>
    <w:rsid w:val="001D0400"/>
    <w:rsid w:val="001D471A"/>
    <w:rsid w:val="001D4DC3"/>
    <w:rsid w:val="001D5703"/>
    <w:rsid w:val="001D5A2B"/>
    <w:rsid w:val="001D637B"/>
    <w:rsid w:val="001D63BC"/>
    <w:rsid w:val="001D77D7"/>
    <w:rsid w:val="001D7AA6"/>
    <w:rsid w:val="001D7BB7"/>
    <w:rsid w:val="001E04C2"/>
    <w:rsid w:val="001E1DBC"/>
    <w:rsid w:val="001E1FD9"/>
    <w:rsid w:val="001E36D0"/>
    <w:rsid w:val="001E37C2"/>
    <w:rsid w:val="001E4202"/>
    <w:rsid w:val="001E453A"/>
    <w:rsid w:val="001E4594"/>
    <w:rsid w:val="001E4CD3"/>
    <w:rsid w:val="001E4EF2"/>
    <w:rsid w:val="001E56A3"/>
    <w:rsid w:val="001E5976"/>
    <w:rsid w:val="001E61BE"/>
    <w:rsid w:val="001E69EC"/>
    <w:rsid w:val="001E7275"/>
    <w:rsid w:val="001E73FF"/>
    <w:rsid w:val="001E7A00"/>
    <w:rsid w:val="001F06BF"/>
    <w:rsid w:val="001F078E"/>
    <w:rsid w:val="001F1447"/>
    <w:rsid w:val="001F15AE"/>
    <w:rsid w:val="001F1D2D"/>
    <w:rsid w:val="001F208D"/>
    <w:rsid w:val="001F2525"/>
    <w:rsid w:val="001F2816"/>
    <w:rsid w:val="001F3FA9"/>
    <w:rsid w:val="001F42C1"/>
    <w:rsid w:val="001F47DB"/>
    <w:rsid w:val="001F58F9"/>
    <w:rsid w:val="001F5C99"/>
    <w:rsid w:val="001F5DE9"/>
    <w:rsid w:val="001F68B1"/>
    <w:rsid w:val="001F690C"/>
    <w:rsid w:val="001F7333"/>
    <w:rsid w:val="001F77C5"/>
    <w:rsid w:val="002002E5"/>
    <w:rsid w:val="002009BA"/>
    <w:rsid w:val="00200A1D"/>
    <w:rsid w:val="002024D0"/>
    <w:rsid w:val="002035F7"/>
    <w:rsid w:val="0020361B"/>
    <w:rsid w:val="00203FF1"/>
    <w:rsid w:val="002040D2"/>
    <w:rsid w:val="0020425A"/>
    <w:rsid w:val="0020425F"/>
    <w:rsid w:val="0020482D"/>
    <w:rsid w:val="00205207"/>
    <w:rsid w:val="00205BB7"/>
    <w:rsid w:val="00206E74"/>
    <w:rsid w:val="00206FCE"/>
    <w:rsid w:val="00210F73"/>
    <w:rsid w:val="00212A86"/>
    <w:rsid w:val="00213017"/>
    <w:rsid w:val="00214A0E"/>
    <w:rsid w:val="0021570B"/>
    <w:rsid w:val="002159C4"/>
    <w:rsid w:val="002159D1"/>
    <w:rsid w:val="00216566"/>
    <w:rsid w:val="002167B7"/>
    <w:rsid w:val="00220744"/>
    <w:rsid w:val="002211EB"/>
    <w:rsid w:val="00222099"/>
    <w:rsid w:val="00222F50"/>
    <w:rsid w:val="0022388C"/>
    <w:rsid w:val="00223AB4"/>
    <w:rsid w:val="00225267"/>
    <w:rsid w:val="00225E03"/>
    <w:rsid w:val="00230C53"/>
    <w:rsid w:val="00230D3D"/>
    <w:rsid w:val="00230EFE"/>
    <w:rsid w:val="00231FCF"/>
    <w:rsid w:val="00232144"/>
    <w:rsid w:val="002336BF"/>
    <w:rsid w:val="0023370C"/>
    <w:rsid w:val="00234CDD"/>
    <w:rsid w:val="00236664"/>
    <w:rsid w:val="002375A8"/>
    <w:rsid w:val="00241D7C"/>
    <w:rsid w:val="00242535"/>
    <w:rsid w:val="0024368F"/>
    <w:rsid w:val="002444F4"/>
    <w:rsid w:val="002445BA"/>
    <w:rsid w:val="0024564F"/>
    <w:rsid w:val="00245BB7"/>
    <w:rsid w:val="00245C47"/>
    <w:rsid w:val="00246092"/>
    <w:rsid w:val="002466A3"/>
    <w:rsid w:val="00246B0E"/>
    <w:rsid w:val="0024712D"/>
    <w:rsid w:val="00251074"/>
    <w:rsid w:val="00251A28"/>
    <w:rsid w:val="00253AF1"/>
    <w:rsid w:val="00253B7C"/>
    <w:rsid w:val="00253E0D"/>
    <w:rsid w:val="0025477F"/>
    <w:rsid w:val="00254EA2"/>
    <w:rsid w:val="002550D4"/>
    <w:rsid w:val="00255215"/>
    <w:rsid w:val="0025533C"/>
    <w:rsid w:val="0025544A"/>
    <w:rsid w:val="0025544E"/>
    <w:rsid w:val="00255B53"/>
    <w:rsid w:val="00256885"/>
    <w:rsid w:val="002569E3"/>
    <w:rsid w:val="00256BA2"/>
    <w:rsid w:val="00257685"/>
    <w:rsid w:val="00260BEA"/>
    <w:rsid w:val="0026130A"/>
    <w:rsid w:val="002618CF"/>
    <w:rsid w:val="00262491"/>
    <w:rsid w:val="0026263B"/>
    <w:rsid w:val="002632AF"/>
    <w:rsid w:val="00263F2E"/>
    <w:rsid w:val="00264271"/>
    <w:rsid w:val="002642BA"/>
    <w:rsid w:val="0026440F"/>
    <w:rsid w:val="00264AF1"/>
    <w:rsid w:val="00265298"/>
    <w:rsid w:val="0026545E"/>
    <w:rsid w:val="00265FE5"/>
    <w:rsid w:val="00267649"/>
    <w:rsid w:val="00270184"/>
    <w:rsid w:val="002703F5"/>
    <w:rsid w:val="00272558"/>
    <w:rsid w:val="00272DD5"/>
    <w:rsid w:val="002741C2"/>
    <w:rsid w:val="002745B1"/>
    <w:rsid w:val="00275499"/>
    <w:rsid w:val="00275EB0"/>
    <w:rsid w:val="00276AB9"/>
    <w:rsid w:val="00276E4B"/>
    <w:rsid w:val="00277E3A"/>
    <w:rsid w:val="00280B16"/>
    <w:rsid w:val="00280C30"/>
    <w:rsid w:val="00281C26"/>
    <w:rsid w:val="00282939"/>
    <w:rsid w:val="00282A83"/>
    <w:rsid w:val="00282C35"/>
    <w:rsid w:val="00282D78"/>
    <w:rsid w:val="00282E88"/>
    <w:rsid w:val="00283021"/>
    <w:rsid w:val="00283B6C"/>
    <w:rsid w:val="00283C0F"/>
    <w:rsid w:val="002846C4"/>
    <w:rsid w:val="00285C7F"/>
    <w:rsid w:val="00286ED2"/>
    <w:rsid w:val="002871D6"/>
    <w:rsid w:val="0028783F"/>
    <w:rsid w:val="00287B5B"/>
    <w:rsid w:val="0029041D"/>
    <w:rsid w:val="00291253"/>
    <w:rsid w:val="00292026"/>
    <w:rsid w:val="0029202E"/>
    <w:rsid w:val="00293309"/>
    <w:rsid w:val="00293C10"/>
    <w:rsid w:val="0029583A"/>
    <w:rsid w:val="0029744D"/>
    <w:rsid w:val="00297758"/>
    <w:rsid w:val="00297BB3"/>
    <w:rsid w:val="002A11B6"/>
    <w:rsid w:val="002A17DF"/>
    <w:rsid w:val="002A26DE"/>
    <w:rsid w:val="002A2B21"/>
    <w:rsid w:val="002A32EE"/>
    <w:rsid w:val="002A4994"/>
    <w:rsid w:val="002A5A5B"/>
    <w:rsid w:val="002A5BBB"/>
    <w:rsid w:val="002A634E"/>
    <w:rsid w:val="002B041A"/>
    <w:rsid w:val="002B0A77"/>
    <w:rsid w:val="002B1B2E"/>
    <w:rsid w:val="002B1B84"/>
    <w:rsid w:val="002B3025"/>
    <w:rsid w:val="002B407B"/>
    <w:rsid w:val="002B4150"/>
    <w:rsid w:val="002B5616"/>
    <w:rsid w:val="002B5B94"/>
    <w:rsid w:val="002B5D5F"/>
    <w:rsid w:val="002B6233"/>
    <w:rsid w:val="002B72B6"/>
    <w:rsid w:val="002B7E11"/>
    <w:rsid w:val="002B7FA3"/>
    <w:rsid w:val="002B7FC1"/>
    <w:rsid w:val="002C0651"/>
    <w:rsid w:val="002C0CDC"/>
    <w:rsid w:val="002C24E7"/>
    <w:rsid w:val="002C5033"/>
    <w:rsid w:val="002C5ACD"/>
    <w:rsid w:val="002C6D78"/>
    <w:rsid w:val="002C754C"/>
    <w:rsid w:val="002C7BAD"/>
    <w:rsid w:val="002D006F"/>
    <w:rsid w:val="002D02D2"/>
    <w:rsid w:val="002D077F"/>
    <w:rsid w:val="002D0C97"/>
    <w:rsid w:val="002D0DF8"/>
    <w:rsid w:val="002D1228"/>
    <w:rsid w:val="002D12EB"/>
    <w:rsid w:val="002D31F3"/>
    <w:rsid w:val="002D3596"/>
    <w:rsid w:val="002D38F8"/>
    <w:rsid w:val="002D3987"/>
    <w:rsid w:val="002D3E1E"/>
    <w:rsid w:val="002D4268"/>
    <w:rsid w:val="002D4873"/>
    <w:rsid w:val="002D48D1"/>
    <w:rsid w:val="002D5280"/>
    <w:rsid w:val="002D587E"/>
    <w:rsid w:val="002D5D69"/>
    <w:rsid w:val="002D6B7C"/>
    <w:rsid w:val="002E1E09"/>
    <w:rsid w:val="002E1E72"/>
    <w:rsid w:val="002E31A5"/>
    <w:rsid w:val="002E385B"/>
    <w:rsid w:val="002E45F4"/>
    <w:rsid w:val="002E5AB5"/>
    <w:rsid w:val="002E5EBB"/>
    <w:rsid w:val="002E7581"/>
    <w:rsid w:val="002F0840"/>
    <w:rsid w:val="002F0AB1"/>
    <w:rsid w:val="002F0ADC"/>
    <w:rsid w:val="002F101A"/>
    <w:rsid w:val="002F1AF3"/>
    <w:rsid w:val="002F23E3"/>
    <w:rsid w:val="002F339A"/>
    <w:rsid w:val="002F4956"/>
    <w:rsid w:val="002F4B6B"/>
    <w:rsid w:val="002F539F"/>
    <w:rsid w:val="002F56A7"/>
    <w:rsid w:val="002F6E0C"/>
    <w:rsid w:val="002F7615"/>
    <w:rsid w:val="002F7DA2"/>
    <w:rsid w:val="002F7FA1"/>
    <w:rsid w:val="00300B11"/>
    <w:rsid w:val="003024C7"/>
    <w:rsid w:val="003034FB"/>
    <w:rsid w:val="00303C33"/>
    <w:rsid w:val="00304195"/>
    <w:rsid w:val="00304392"/>
    <w:rsid w:val="00304D27"/>
    <w:rsid w:val="003079C4"/>
    <w:rsid w:val="003101AA"/>
    <w:rsid w:val="00310290"/>
    <w:rsid w:val="00310600"/>
    <w:rsid w:val="00311A92"/>
    <w:rsid w:val="00312386"/>
    <w:rsid w:val="00313515"/>
    <w:rsid w:val="00313A7D"/>
    <w:rsid w:val="00316F23"/>
    <w:rsid w:val="00316F6E"/>
    <w:rsid w:val="00317DF8"/>
    <w:rsid w:val="003222BA"/>
    <w:rsid w:val="003243DD"/>
    <w:rsid w:val="0032461C"/>
    <w:rsid w:val="00324C36"/>
    <w:rsid w:val="00324D2A"/>
    <w:rsid w:val="00324EF8"/>
    <w:rsid w:val="00325FCA"/>
    <w:rsid w:val="00326B51"/>
    <w:rsid w:val="00326B9F"/>
    <w:rsid w:val="00326C69"/>
    <w:rsid w:val="00326D60"/>
    <w:rsid w:val="003304B0"/>
    <w:rsid w:val="00331110"/>
    <w:rsid w:val="00331F40"/>
    <w:rsid w:val="00332646"/>
    <w:rsid w:val="0033392F"/>
    <w:rsid w:val="00333E8C"/>
    <w:rsid w:val="00334629"/>
    <w:rsid w:val="00334A92"/>
    <w:rsid w:val="0033504E"/>
    <w:rsid w:val="003364A6"/>
    <w:rsid w:val="003366F1"/>
    <w:rsid w:val="00337273"/>
    <w:rsid w:val="00337571"/>
    <w:rsid w:val="00337AE3"/>
    <w:rsid w:val="00337F52"/>
    <w:rsid w:val="00340AF1"/>
    <w:rsid w:val="00340FDD"/>
    <w:rsid w:val="0034164E"/>
    <w:rsid w:val="00341B64"/>
    <w:rsid w:val="00343922"/>
    <w:rsid w:val="00344129"/>
    <w:rsid w:val="00344AD6"/>
    <w:rsid w:val="003456AC"/>
    <w:rsid w:val="00345D4E"/>
    <w:rsid w:val="00345F0B"/>
    <w:rsid w:val="00346555"/>
    <w:rsid w:val="00347062"/>
    <w:rsid w:val="00347AAF"/>
    <w:rsid w:val="00347FAB"/>
    <w:rsid w:val="00350D3D"/>
    <w:rsid w:val="00351A3F"/>
    <w:rsid w:val="00351D4F"/>
    <w:rsid w:val="00352422"/>
    <w:rsid w:val="003528D6"/>
    <w:rsid w:val="003536D0"/>
    <w:rsid w:val="003539CA"/>
    <w:rsid w:val="00353A3C"/>
    <w:rsid w:val="00353A56"/>
    <w:rsid w:val="003540FE"/>
    <w:rsid w:val="00354225"/>
    <w:rsid w:val="00354C70"/>
    <w:rsid w:val="00354EB2"/>
    <w:rsid w:val="003555C1"/>
    <w:rsid w:val="003565E8"/>
    <w:rsid w:val="00356BE0"/>
    <w:rsid w:val="0035712F"/>
    <w:rsid w:val="003571B1"/>
    <w:rsid w:val="00357AB7"/>
    <w:rsid w:val="00357BAF"/>
    <w:rsid w:val="00357F9D"/>
    <w:rsid w:val="0036011B"/>
    <w:rsid w:val="003604C9"/>
    <w:rsid w:val="00361309"/>
    <w:rsid w:val="0036222E"/>
    <w:rsid w:val="003634F7"/>
    <w:rsid w:val="00365AD5"/>
    <w:rsid w:val="00365AE0"/>
    <w:rsid w:val="003663F8"/>
    <w:rsid w:val="00367205"/>
    <w:rsid w:val="00367D03"/>
    <w:rsid w:val="00367DD7"/>
    <w:rsid w:val="00370166"/>
    <w:rsid w:val="00370627"/>
    <w:rsid w:val="00370C22"/>
    <w:rsid w:val="00371FC9"/>
    <w:rsid w:val="003720F3"/>
    <w:rsid w:val="0037222E"/>
    <w:rsid w:val="003734A6"/>
    <w:rsid w:val="00374F08"/>
    <w:rsid w:val="00375120"/>
    <w:rsid w:val="0037573E"/>
    <w:rsid w:val="00375DE0"/>
    <w:rsid w:val="00375E9F"/>
    <w:rsid w:val="003762E6"/>
    <w:rsid w:val="003771A9"/>
    <w:rsid w:val="00377CDD"/>
    <w:rsid w:val="00380C75"/>
    <w:rsid w:val="00381398"/>
    <w:rsid w:val="00381B3B"/>
    <w:rsid w:val="00382318"/>
    <w:rsid w:val="00382534"/>
    <w:rsid w:val="003829FF"/>
    <w:rsid w:val="00382AEA"/>
    <w:rsid w:val="003832C8"/>
    <w:rsid w:val="00384F17"/>
    <w:rsid w:val="00385750"/>
    <w:rsid w:val="00386123"/>
    <w:rsid w:val="003861CB"/>
    <w:rsid w:val="003868A6"/>
    <w:rsid w:val="00386ADD"/>
    <w:rsid w:val="003878CE"/>
    <w:rsid w:val="00387984"/>
    <w:rsid w:val="00387C5B"/>
    <w:rsid w:val="003907A0"/>
    <w:rsid w:val="00391F06"/>
    <w:rsid w:val="0039355A"/>
    <w:rsid w:val="00393F3C"/>
    <w:rsid w:val="0039652D"/>
    <w:rsid w:val="00397C45"/>
    <w:rsid w:val="00397F50"/>
    <w:rsid w:val="003A287C"/>
    <w:rsid w:val="003A3A28"/>
    <w:rsid w:val="003A3AEB"/>
    <w:rsid w:val="003A3D19"/>
    <w:rsid w:val="003A448B"/>
    <w:rsid w:val="003A457B"/>
    <w:rsid w:val="003A4821"/>
    <w:rsid w:val="003A53AD"/>
    <w:rsid w:val="003A5638"/>
    <w:rsid w:val="003A5644"/>
    <w:rsid w:val="003A5649"/>
    <w:rsid w:val="003A5E9B"/>
    <w:rsid w:val="003A6680"/>
    <w:rsid w:val="003B01DB"/>
    <w:rsid w:val="003B0F90"/>
    <w:rsid w:val="003B1020"/>
    <w:rsid w:val="003B1458"/>
    <w:rsid w:val="003B2395"/>
    <w:rsid w:val="003B2C3C"/>
    <w:rsid w:val="003B388D"/>
    <w:rsid w:val="003B4376"/>
    <w:rsid w:val="003B54EA"/>
    <w:rsid w:val="003B6780"/>
    <w:rsid w:val="003B692A"/>
    <w:rsid w:val="003B6939"/>
    <w:rsid w:val="003B6A52"/>
    <w:rsid w:val="003B6EAD"/>
    <w:rsid w:val="003B754C"/>
    <w:rsid w:val="003B77D2"/>
    <w:rsid w:val="003C100F"/>
    <w:rsid w:val="003C1A7A"/>
    <w:rsid w:val="003C210F"/>
    <w:rsid w:val="003C241E"/>
    <w:rsid w:val="003C257B"/>
    <w:rsid w:val="003C287E"/>
    <w:rsid w:val="003C2B5C"/>
    <w:rsid w:val="003C3038"/>
    <w:rsid w:val="003C3D01"/>
    <w:rsid w:val="003C45C3"/>
    <w:rsid w:val="003C4A20"/>
    <w:rsid w:val="003C4ABD"/>
    <w:rsid w:val="003C61D1"/>
    <w:rsid w:val="003C64EC"/>
    <w:rsid w:val="003C7A83"/>
    <w:rsid w:val="003D09A5"/>
    <w:rsid w:val="003D0B02"/>
    <w:rsid w:val="003D1877"/>
    <w:rsid w:val="003D229D"/>
    <w:rsid w:val="003D24DA"/>
    <w:rsid w:val="003D2CC5"/>
    <w:rsid w:val="003D312F"/>
    <w:rsid w:val="003D375B"/>
    <w:rsid w:val="003D402E"/>
    <w:rsid w:val="003D4DE1"/>
    <w:rsid w:val="003D505C"/>
    <w:rsid w:val="003D55DF"/>
    <w:rsid w:val="003D66D5"/>
    <w:rsid w:val="003D6C5A"/>
    <w:rsid w:val="003D6FD2"/>
    <w:rsid w:val="003E01AB"/>
    <w:rsid w:val="003E173D"/>
    <w:rsid w:val="003E2028"/>
    <w:rsid w:val="003E292B"/>
    <w:rsid w:val="003E293F"/>
    <w:rsid w:val="003E48F9"/>
    <w:rsid w:val="003E4B29"/>
    <w:rsid w:val="003E5642"/>
    <w:rsid w:val="003E5936"/>
    <w:rsid w:val="003E5F58"/>
    <w:rsid w:val="003E622D"/>
    <w:rsid w:val="003E6421"/>
    <w:rsid w:val="003E7086"/>
    <w:rsid w:val="003E7CBC"/>
    <w:rsid w:val="003F101F"/>
    <w:rsid w:val="003F1096"/>
    <w:rsid w:val="003F182D"/>
    <w:rsid w:val="003F1938"/>
    <w:rsid w:val="003F3338"/>
    <w:rsid w:val="003F36AB"/>
    <w:rsid w:val="003F4DC2"/>
    <w:rsid w:val="003F5378"/>
    <w:rsid w:val="003F5CCD"/>
    <w:rsid w:val="003F6646"/>
    <w:rsid w:val="003F67F6"/>
    <w:rsid w:val="004000B5"/>
    <w:rsid w:val="004000E0"/>
    <w:rsid w:val="00400806"/>
    <w:rsid w:val="00400E4E"/>
    <w:rsid w:val="004011C9"/>
    <w:rsid w:val="004015BD"/>
    <w:rsid w:val="00402463"/>
    <w:rsid w:val="00403461"/>
    <w:rsid w:val="00403B3B"/>
    <w:rsid w:val="00403CD1"/>
    <w:rsid w:val="00403EB6"/>
    <w:rsid w:val="00403ECC"/>
    <w:rsid w:val="00404033"/>
    <w:rsid w:val="004041D5"/>
    <w:rsid w:val="004071BD"/>
    <w:rsid w:val="0041090B"/>
    <w:rsid w:val="00411DDB"/>
    <w:rsid w:val="004121EC"/>
    <w:rsid w:val="00412739"/>
    <w:rsid w:val="00413DD7"/>
    <w:rsid w:val="0041478F"/>
    <w:rsid w:val="00414D69"/>
    <w:rsid w:val="00414F32"/>
    <w:rsid w:val="0041523A"/>
    <w:rsid w:val="004153C7"/>
    <w:rsid w:val="004169B0"/>
    <w:rsid w:val="004175C8"/>
    <w:rsid w:val="00417AFB"/>
    <w:rsid w:val="004200EB"/>
    <w:rsid w:val="0042054B"/>
    <w:rsid w:val="00422FF2"/>
    <w:rsid w:val="004237EE"/>
    <w:rsid w:val="00423C5A"/>
    <w:rsid w:val="00424743"/>
    <w:rsid w:val="004247DB"/>
    <w:rsid w:val="004251F6"/>
    <w:rsid w:val="0042551C"/>
    <w:rsid w:val="004278AE"/>
    <w:rsid w:val="00430C14"/>
    <w:rsid w:val="00430C63"/>
    <w:rsid w:val="00431EA8"/>
    <w:rsid w:val="0043204F"/>
    <w:rsid w:val="00432463"/>
    <w:rsid w:val="00432591"/>
    <w:rsid w:val="00432A06"/>
    <w:rsid w:val="00433EC2"/>
    <w:rsid w:val="004343C7"/>
    <w:rsid w:val="004350D2"/>
    <w:rsid w:val="0043569D"/>
    <w:rsid w:val="0043673F"/>
    <w:rsid w:val="0044022E"/>
    <w:rsid w:val="004411CB"/>
    <w:rsid w:val="00441E94"/>
    <w:rsid w:val="00442551"/>
    <w:rsid w:val="00442E07"/>
    <w:rsid w:val="004430B3"/>
    <w:rsid w:val="00443DE4"/>
    <w:rsid w:val="00450384"/>
    <w:rsid w:val="0045152B"/>
    <w:rsid w:val="00451814"/>
    <w:rsid w:val="00451817"/>
    <w:rsid w:val="004519F4"/>
    <w:rsid w:val="00451CDF"/>
    <w:rsid w:val="004534AA"/>
    <w:rsid w:val="0045449A"/>
    <w:rsid w:val="004549A3"/>
    <w:rsid w:val="00455171"/>
    <w:rsid w:val="004552F8"/>
    <w:rsid w:val="00455661"/>
    <w:rsid w:val="00455A51"/>
    <w:rsid w:val="0045646B"/>
    <w:rsid w:val="0045715B"/>
    <w:rsid w:val="004573A4"/>
    <w:rsid w:val="0046151C"/>
    <w:rsid w:val="004616A3"/>
    <w:rsid w:val="00461B36"/>
    <w:rsid w:val="00462830"/>
    <w:rsid w:val="00463FE8"/>
    <w:rsid w:val="00464CE7"/>
    <w:rsid w:val="004652F8"/>
    <w:rsid w:val="004655D9"/>
    <w:rsid w:val="00465DAE"/>
    <w:rsid w:val="0046608B"/>
    <w:rsid w:val="00467743"/>
    <w:rsid w:val="0047088F"/>
    <w:rsid w:val="00470DDD"/>
    <w:rsid w:val="00470FE1"/>
    <w:rsid w:val="0047459E"/>
    <w:rsid w:val="0047586C"/>
    <w:rsid w:val="00475D78"/>
    <w:rsid w:val="0047644A"/>
    <w:rsid w:val="00476D24"/>
    <w:rsid w:val="004771B4"/>
    <w:rsid w:val="004776BC"/>
    <w:rsid w:val="00477DCA"/>
    <w:rsid w:val="00477FDF"/>
    <w:rsid w:val="00481232"/>
    <w:rsid w:val="00481E9D"/>
    <w:rsid w:val="00482145"/>
    <w:rsid w:val="0048289A"/>
    <w:rsid w:val="004828D2"/>
    <w:rsid w:val="004829E4"/>
    <w:rsid w:val="0048310E"/>
    <w:rsid w:val="004836B5"/>
    <w:rsid w:val="00484211"/>
    <w:rsid w:val="004844D3"/>
    <w:rsid w:val="00484D84"/>
    <w:rsid w:val="0048548F"/>
    <w:rsid w:val="00490127"/>
    <w:rsid w:val="004906C8"/>
    <w:rsid w:val="0049071C"/>
    <w:rsid w:val="00490C8C"/>
    <w:rsid w:val="00491C85"/>
    <w:rsid w:val="00491F0C"/>
    <w:rsid w:val="00492925"/>
    <w:rsid w:val="00492E40"/>
    <w:rsid w:val="0049447E"/>
    <w:rsid w:val="004944BC"/>
    <w:rsid w:val="0049466C"/>
    <w:rsid w:val="00494C56"/>
    <w:rsid w:val="00495D6F"/>
    <w:rsid w:val="004960C1"/>
    <w:rsid w:val="00497112"/>
    <w:rsid w:val="004973F5"/>
    <w:rsid w:val="00497D9C"/>
    <w:rsid w:val="004A0D07"/>
    <w:rsid w:val="004A110A"/>
    <w:rsid w:val="004A2696"/>
    <w:rsid w:val="004A2D06"/>
    <w:rsid w:val="004A4328"/>
    <w:rsid w:val="004A4698"/>
    <w:rsid w:val="004A4860"/>
    <w:rsid w:val="004A4CE9"/>
    <w:rsid w:val="004A5405"/>
    <w:rsid w:val="004A5509"/>
    <w:rsid w:val="004A603B"/>
    <w:rsid w:val="004A6D28"/>
    <w:rsid w:val="004A6F4F"/>
    <w:rsid w:val="004A7130"/>
    <w:rsid w:val="004A7212"/>
    <w:rsid w:val="004B12C8"/>
    <w:rsid w:val="004B1378"/>
    <w:rsid w:val="004B13E7"/>
    <w:rsid w:val="004B161F"/>
    <w:rsid w:val="004B1C6A"/>
    <w:rsid w:val="004B2386"/>
    <w:rsid w:val="004B260E"/>
    <w:rsid w:val="004B2A32"/>
    <w:rsid w:val="004B4634"/>
    <w:rsid w:val="004B4D7A"/>
    <w:rsid w:val="004B6FA6"/>
    <w:rsid w:val="004B717B"/>
    <w:rsid w:val="004B7AA0"/>
    <w:rsid w:val="004B7FCE"/>
    <w:rsid w:val="004C0218"/>
    <w:rsid w:val="004C33D1"/>
    <w:rsid w:val="004C39DC"/>
    <w:rsid w:val="004C3C21"/>
    <w:rsid w:val="004C3F82"/>
    <w:rsid w:val="004C462B"/>
    <w:rsid w:val="004C5C6B"/>
    <w:rsid w:val="004C63BD"/>
    <w:rsid w:val="004C6FFB"/>
    <w:rsid w:val="004C7A77"/>
    <w:rsid w:val="004C7E6C"/>
    <w:rsid w:val="004D12CB"/>
    <w:rsid w:val="004D16A3"/>
    <w:rsid w:val="004D18DD"/>
    <w:rsid w:val="004D2ED6"/>
    <w:rsid w:val="004D357F"/>
    <w:rsid w:val="004D3C27"/>
    <w:rsid w:val="004D3EEC"/>
    <w:rsid w:val="004D51B5"/>
    <w:rsid w:val="004D59CB"/>
    <w:rsid w:val="004D6E5A"/>
    <w:rsid w:val="004D73D9"/>
    <w:rsid w:val="004E14DB"/>
    <w:rsid w:val="004E1B2A"/>
    <w:rsid w:val="004E247B"/>
    <w:rsid w:val="004E2E58"/>
    <w:rsid w:val="004E2FF5"/>
    <w:rsid w:val="004E3DCF"/>
    <w:rsid w:val="004E446E"/>
    <w:rsid w:val="004E4A99"/>
    <w:rsid w:val="004E4FFF"/>
    <w:rsid w:val="004E5043"/>
    <w:rsid w:val="004E505E"/>
    <w:rsid w:val="004E56AB"/>
    <w:rsid w:val="004E5ED3"/>
    <w:rsid w:val="004E680A"/>
    <w:rsid w:val="004E6888"/>
    <w:rsid w:val="004E693A"/>
    <w:rsid w:val="004E7899"/>
    <w:rsid w:val="004F07F1"/>
    <w:rsid w:val="004F0D56"/>
    <w:rsid w:val="004F0D5D"/>
    <w:rsid w:val="004F1C7C"/>
    <w:rsid w:val="004F2D75"/>
    <w:rsid w:val="004F3322"/>
    <w:rsid w:val="004F3ACD"/>
    <w:rsid w:val="004F3BEB"/>
    <w:rsid w:val="004F3CF6"/>
    <w:rsid w:val="004F3E89"/>
    <w:rsid w:val="004F440A"/>
    <w:rsid w:val="004F4F8C"/>
    <w:rsid w:val="004F509F"/>
    <w:rsid w:val="004F5497"/>
    <w:rsid w:val="004F58C2"/>
    <w:rsid w:val="004F73FA"/>
    <w:rsid w:val="005010E9"/>
    <w:rsid w:val="0050132B"/>
    <w:rsid w:val="00501615"/>
    <w:rsid w:val="00502255"/>
    <w:rsid w:val="00502955"/>
    <w:rsid w:val="00502FEA"/>
    <w:rsid w:val="005044A9"/>
    <w:rsid w:val="00504526"/>
    <w:rsid w:val="005054E7"/>
    <w:rsid w:val="005064B3"/>
    <w:rsid w:val="00506647"/>
    <w:rsid w:val="00506C19"/>
    <w:rsid w:val="00507DDE"/>
    <w:rsid w:val="0051063C"/>
    <w:rsid w:val="00511238"/>
    <w:rsid w:val="005113A9"/>
    <w:rsid w:val="005118AF"/>
    <w:rsid w:val="00511EAB"/>
    <w:rsid w:val="0051256B"/>
    <w:rsid w:val="005136E2"/>
    <w:rsid w:val="00513861"/>
    <w:rsid w:val="00513954"/>
    <w:rsid w:val="00513F75"/>
    <w:rsid w:val="005145D7"/>
    <w:rsid w:val="00516ADF"/>
    <w:rsid w:val="00516CFC"/>
    <w:rsid w:val="00517043"/>
    <w:rsid w:val="00517BED"/>
    <w:rsid w:val="0052029D"/>
    <w:rsid w:val="00520F2D"/>
    <w:rsid w:val="00521DB1"/>
    <w:rsid w:val="0052221C"/>
    <w:rsid w:val="005237EA"/>
    <w:rsid w:val="00524005"/>
    <w:rsid w:val="00524FFB"/>
    <w:rsid w:val="00526520"/>
    <w:rsid w:val="00526BE9"/>
    <w:rsid w:val="00527B1A"/>
    <w:rsid w:val="00527C59"/>
    <w:rsid w:val="00527D5A"/>
    <w:rsid w:val="00531FF3"/>
    <w:rsid w:val="00533D94"/>
    <w:rsid w:val="00534079"/>
    <w:rsid w:val="005342F6"/>
    <w:rsid w:val="00534E57"/>
    <w:rsid w:val="00534F92"/>
    <w:rsid w:val="00536093"/>
    <w:rsid w:val="005363E2"/>
    <w:rsid w:val="00536753"/>
    <w:rsid w:val="00537118"/>
    <w:rsid w:val="0054084A"/>
    <w:rsid w:val="00540F47"/>
    <w:rsid w:val="00540FFE"/>
    <w:rsid w:val="005420CB"/>
    <w:rsid w:val="005428C1"/>
    <w:rsid w:val="00545E9C"/>
    <w:rsid w:val="005464CD"/>
    <w:rsid w:val="005468AB"/>
    <w:rsid w:val="00546CCB"/>
    <w:rsid w:val="00546FD9"/>
    <w:rsid w:val="005470C7"/>
    <w:rsid w:val="00547216"/>
    <w:rsid w:val="005473C7"/>
    <w:rsid w:val="00547F5A"/>
    <w:rsid w:val="0055045A"/>
    <w:rsid w:val="00550544"/>
    <w:rsid w:val="005509AA"/>
    <w:rsid w:val="00551565"/>
    <w:rsid w:val="00551AA0"/>
    <w:rsid w:val="00553CD4"/>
    <w:rsid w:val="005543E3"/>
    <w:rsid w:val="00554A43"/>
    <w:rsid w:val="00554BBE"/>
    <w:rsid w:val="00554BD9"/>
    <w:rsid w:val="00555B9D"/>
    <w:rsid w:val="00556DC3"/>
    <w:rsid w:val="00556EA8"/>
    <w:rsid w:val="00557B31"/>
    <w:rsid w:val="0056028A"/>
    <w:rsid w:val="005606D0"/>
    <w:rsid w:val="00561D57"/>
    <w:rsid w:val="00563A49"/>
    <w:rsid w:val="00563A57"/>
    <w:rsid w:val="00564B94"/>
    <w:rsid w:val="00565A73"/>
    <w:rsid w:val="00566160"/>
    <w:rsid w:val="00566242"/>
    <w:rsid w:val="0056631F"/>
    <w:rsid w:val="00566979"/>
    <w:rsid w:val="00567506"/>
    <w:rsid w:val="00567571"/>
    <w:rsid w:val="00570203"/>
    <w:rsid w:val="005704E3"/>
    <w:rsid w:val="00570BFD"/>
    <w:rsid w:val="00571638"/>
    <w:rsid w:val="00573320"/>
    <w:rsid w:val="00574B36"/>
    <w:rsid w:val="00574CFA"/>
    <w:rsid w:val="0057529D"/>
    <w:rsid w:val="00575927"/>
    <w:rsid w:val="0058275B"/>
    <w:rsid w:val="005838EF"/>
    <w:rsid w:val="005842B2"/>
    <w:rsid w:val="0058467D"/>
    <w:rsid w:val="005862B6"/>
    <w:rsid w:val="00586375"/>
    <w:rsid w:val="00586459"/>
    <w:rsid w:val="00587264"/>
    <w:rsid w:val="00587E95"/>
    <w:rsid w:val="0059102D"/>
    <w:rsid w:val="00591FF6"/>
    <w:rsid w:val="00593AB4"/>
    <w:rsid w:val="00593E8B"/>
    <w:rsid w:val="00593F24"/>
    <w:rsid w:val="005947D2"/>
    <w:rsid w:val="00594DFC"/>
    <w:rsid w:val="005955E4"/>
    <w:rsid w:val="00595709"/>
    <w:rsid w:val="00596741"/>
    <w:rsid w:val="00596E58"/>
    <w:rsid w:val="0059763F"/>
    <w:rsid w:val="005A0210"/>
    <w:rsid w:val="005A0621"/>
    <w:rsid w:val="005A12F0"/>
    <w:rsid w:val="005A164D"/>
    <w:rsid w:val="005A1837"/>
    <w:rsid w:val="005A301B"/>
    <w:rsid w:val="005A41A1"/>
    <w:rsid w:val="005A52C6"/>
    <w:rsid w:val="005A572A"/>
    <w:rsid w:val="005A60DB"/>
    <w:rsid w:val="005A6550"/>
    <w:rsid w:val="005A656B"/>
    <w:rsid w:val="005A6DBB"/>
    <w:rsid w:val="005A7072"/>
    <w:rsid w:val="005A74D7"/>
    <w:rsid w:val="005A765B"/>
    <w:rsid w:val="005A7E4F"/>
    <w:rsid w:val="005A7F31"/>
    <w:rsid w:val="005B00D5"/>
    <w:rsid w:val="005B280D"/>
    <w:rsid w:val="005B342B"/>
    <w:rsid w:val="005B35AC"/>
    <w:rsid w:val="005B35EF"/>
    <w:rsid w:val="005B3733"/>
    <w:rsid w:val="005B3C98"/>
    <w:rsid w:val="005B3CC5"/>
    <w:rsid w:val="005B3ED4"/>
    <w:rsid w:val="005B4F34"/>
    <w:rsid w:val="005B5477"/>
    <w:rsid w:val="005B5706"/>
    <w:rsid w:val="005B6269"/>
    <w:rsid w:val="005B6862"/>
    <w:rsid w:val="005B737F"/>
    <w:rsid w:val="005B7637"/>
    <w:rsid w:val="005B7F97"/>
    <w:rsid w:val="005C05F8"/>
    <w:rsid w:val="005C0653"/>
    <w:rsid w:val="005C1553"/>
    <w:rsid w:val="005C19B0"/>
    <w:rsid w:val="005C1B0C"/>
    <w:rsid w:val="005C2B27"/>
    <w:rsid w:val="005C3338"/>
    <w:rsid w:val="005C3948"/>
    <w:rsid w:val="005C56E3"/>
    <w:rsid w:val="005C5879"/>
    <w:rsid w:val="005C5E62"/>
    <w:rsid w:val="005D0749"/>
    <w:rsid w:val="005D18A5"/>
    <w:rsid w:val="005D2DDF"/>
    <w:rsid w:val="005D33D7"/>
    <w:rsid w:val="005D45C5"/>
    <w:rsid w:val="005D4EC7"/>
    <w:rsid w:val="005D552A"/>
    <w:rsid w:val="005D5D7E"/>
    <w:rsid w:val="005D5EFD"/>
    <w:rsid w:val="005D62EB"/>
    <w:rsid w:val="005D7028"/>
    <w:rsid w:val="005D7B1C"/>
    <w:rsid w:val="005D7C9C"/>
    <w:rsid w:val="005D7DE6"/>
    <w:rsid w:val="005E00B7"/>
    <w:rsid w:val="005E010C"/>
    <w:rsid w:val="005E020D"/>
    <w:rsid w:val="005E09ED"/>
    <w:rsid w:val="005E0ACD"/>
    <w:rsid w:val="005E0D87"/>
    <w:rsid w:val="005E2253"/>
    <w:rsid w:val="005E2F7F"/>
    <w:rsid w:val="005E30A1"/>
    <w:rsid w:val="005E336B"/>
    <w:rsid w:val="005E397C"/>
    <w:rsid w:val="005E4814"/>
    <w:rsid w:val="005E49A8"/>
    <w:rsid w:val="005E5DDB"/>
    <w:rsid w:val="005E6059"/>
    <w:rsid w:val="005E62DF"/>
    <w:rsid w:val="005F02C9"/>
    <w:rsid w:val="005F0503"/>
    <w:rsid w:val="005F150D"/>
    <w:rsid w:val="005F1A20"/>
    <w:rsid w:val="005F1AC4"/>
    <w:rsid w:val="005F2E69"/>
    <w:rsid w:val="005F2FF3"/>
    <w:rsid w:val="005F3A96"/>
    <w:rsid w:val="005F3AA7"/>
    <w:rsid w:val="005F3F23"/>
    <w:rsid w:val="005F3F64"/>
    <w:rsid w:val="005F41A9"/>
    <w:rsid w:val="005F4A9F"/>
    <w:rsid w:val="005F5170"/>
    <w:rsid w:val="005F560E"/>
    <w:rsid w:val="005F5A4A"/>
    <w:rsid w:val="005F6854"/>
    <w:rsid w:val="005F6B16"/>
    <w:rsid w:val="00600286"/>
    <w:rsid w:val="00600310"/>
    <w:rsid w:val="00600DB3"/>
    <w:rsid w:val="00600DB8"/>
    <w:rsid w:val="006012FA"/>
    <w:rsid w:val="00602378"/>
    <w:rsid w:val="00602B2E"/>
    <w:rsid w:val="00602FBA"/>
    <w:rsid w:val="006047D1"/>
    <w:rsid w:val="0060512A"/>
    <w:rsid w:val="00605DC2"/>
    <w:rsid w:val="006066CD"/>
    <w:rsid w:val="0060690F"/>
    <w:rsid w:val="00607A7B"/>
    <w:rsid w:val="006103A1"/>
    <w:rsid w:val="00610A6D"/>
    <w:rsid w:val="00611011"/>
    <w:rsid w:val="006112E9"/>
    <w:rsid w:val="00611510"/>
    <w:rsid w:val="00611A9E"/>
    <w:rsid w:val="00612155"/>
    <w:rsid w:val="006146AC"/>
    <w:rsid w:val="00614A2D"/>
    <w:rsid w:val="00614D7F"/>
    <w:rsid w:val="00615C23"/>
    <w:rsid w:val="0061613D"/>
    <w:rsid w:val="00616983"/>
    <w:rsid w:val="0061780F"/>
    <w:rsid w:val="00620219"/>
    <w:rsid w:val="00621EA5"/>
    <w:rsid w:val="00622552"/>
    <w:rsid w:val="0062472B"/>
    <w:rsid w:val="00624BA6"/>
    <w:rsid w:val="00625561"/>
    <w:rsid w:val="0062626A"/>
    <w:rsid w:val="006266A0"/>
    <w:rsid w:val="00626972"/>
    <w:rsid w:val="006273B5"/>
    <w:rsid w:val="006274F0"/>
    <w:rsid w:val="00627529"/>
    <w:rsid w:val="00627628"/>
    <w:rsid w:val="00627BE1"/>
    <w:rsid w:val="0063104E"/>
    <w:rsid w:val="00631671"/>
    <w:rsid w:val="00631DAD"/>
    <w:rsid w:val="00631F4A"/>
    <w:rsid w:val="0063254D"/>
    <w:rsid w:val="006325F9"/>
    <w:rsid w:val="0063265D"/>
    <w:rsid w:val="006328F4"/>
    <w:rsid w:val="00633350"/>
    <w:rsid w:val="00633670"/>
    <w:rsid w:val="00633E7E"/>
    <w:rsid w:val="00634043"/>
    <w:rsid w:val="00634B36"/>
    <w:rsid w:val="00634E24"/>
    <w:rsid w:val="00635010"/>
    <w:rsid w:val="006366AB"/>
    <w:rsid w:val="00636F29"/>
    <w:rsid w:val="006372FC"/>
    <w:rsid w:val="00637B3A"/>
    <w:rsid w:val="00641187"/>
    <w:rsid w:val="006411F8"/>
    <w:rsid w:val="00641C97"/>
    <w:rsid w:val="00642270"/>
    <w:rsid w:val="00642B41"/>
    <w:rsid w:val="00643959"/>
    <w:rsid w:val="006440E8"/>
    <w:rsid w:val="0064455A"/>
    <w:rsid w:val="00644C6F"/>
    <w:rsid w:val="00645105"/>
    <w:rsid w:val="0064515A"/>
    <w:rsid w:val="00645BB6"/>
    <w:rsid w:val="00646190"/>
    <w:rsid w:val="00646723"/>
    <w:rsid w:val="00646833"/>
    <w:rsid w:val="006468AF"/>
    <w:rsid w:val="00647DE3"/>
    <w:rsid w:val="006502D0"/>
    <w:rsid w:val="006511D2"/>
    <w:rsid w:val="0065121D"/>
    <w:rsid w:val="00651AA4"/>
    <w:rsid w:val="006522E1"/>
    <w:rsid w:val="00652726"/>
    <w:rsid w:val="0065440A"/>
    <w:rsid w:val="006544B9"/>
    <w:rsid w:val="00654ACC"/>
    <w:rsid w:val="00656DAB"/>
    <w:rsid w:val="006607DD"/>
    <w:rsid w:val="006613E9"/>
    <w:rsid w:val="00661C09"/>
    <w:rsid w:val="006626EB"/>
    <w:rsid w:val="00662FA5"/>
    <w:rsid w:val="006637AF"/>
    <w:rsid w:val="0066385C"/>
    <w:rsid w:val="00663868"/>
    <w:rsid w:val="00663979"/>
    <w:rsid w:val="00663B89"/>
    <w:rsid w:val="00664718"/>
    <w:rsid w:val="006648AD"/>
    <w:rsid w:val="00665445"/>
    <w:rsid w:val="00665533"/>
    <w:rsid w:val="00665A0B"/>
    <w:rsid w:val="00665C54"/>
    <w:rsid w:val="00667F78"/>
    <w:rsid w:val="00670837"/>
    <w:rsid w:val="00670A76"/>
    <w:rsid w:val="00670C05"/>
    <w:rsid w:val="006714BC"/>
    <w:rsid w:val="006715E7"/>
    <w:rsid w:val="00671DAA"/>
    <w:rsid w:val="00672B3C"/>
    <w:rsid w:val="006731F3"/>
    <w:rsid w:val="00674786"/>
    <w:rsid w:val="00674FFE"/>
    <w:rsid w:val="0067517A"/>
    <w:rsid w:val="0067601F"/>
    <w:rsid w:val="0067718D"/>
    <w:rsid w:val="00677527"/>
    <w:rsid w:val="00681FF1"/>
    <w:rsid w:val="00683546"/>
    <w:rsid w:val="00683E8A"/>
    <w:rsid w:val="00685775"/>
    <w:rsid w:val="00686EC0"/>
    <w:rsid w:val="00690DA9"/>
    <w:rsid w:val="00690FE3"/>
    <w:rsid w:val="00690FEA"/>
    <w:rsid w:val="00691184"/>
    <w:rsid w:val="00691DD9"/>
    <w:rsid w:val="00692718"/>
    <w:rsid w:val="00692B80"/>
    <w:rsid w:val="0069398C"/>
    <w:rsid w:val="00693BAE"/>
    <w:rsid w:val="0069411A"/>
    <w:rsid w:val="0069427C"/>
    <w:rsid w:val="006949F7"/>
    <w:rsid w:val="00694AC6"/>
    <w:rsid w:val="00694DCF"/>
    <w:rsid w:val="0069598A"/>
    <w:rsid w:val="006961D4"/>
    <w:rsid w:val="006968B7"/>
    <w:rsid w:val="00697EF5"/>
    <w:rsid w:val="006A1114"/>
    <w:rsid w:val="006A30EF"/>
    <w:rsid w:val="006A631B"/>
    <w:rsid w:val="006A63DF"/>
    <w:rsid w:val="006A6BE5"/>
    <w:rsid w:val="006A6CF9"/>
    <w:rsid w:val="006B12E7"/>
    <w:rsid w:val="006B13B2"/>
    <w:rsid w:val="006B2A28"/>
    <w:rsid w:val="006B2A5A"/>
    <w:rsid w:val="006B337B"/>
    <w:rsid w:val="006B3D01"/>
    <w:rsid w:val="006B41D4"/>
    <w:rsid w:val="006B44F2"/>
    <w:rsid w:val="006B4CCE"/>
    <w:rsid w:val="006B4FBD"/>
    <w:rsid w:val="006B5EE1"/>
    <w:rsid w:val="006B62E0"/>
    <w:rsid w:val="006B65BB"/>
    <w:rsid w:val="006B66E5"/>
    <w:rsid w:val="006B6AFA"/>
    <w:rsid w:val="006B6BB1"/>
    <w:rsid w:val="006B6C62"/>
    <w:rsid w:val="006B6C6C"/>
    <w:rsid w:val="006B6C76"/>
    <w:rsid w:val="006B7692"/>
    <w:rsid w:val="006C05EC"/>
    <w:rsid w:val="006C0FA4"/>
    <w:rsid w:val="006C152F"/>
    <w:rsid w:val="006C18B1"/>
    <w:rsid w:val="006C1DC1"/>
    <w:rsid w:val="006C253E"/>
    <w:rsid w:val="006C41B5"/>
    <w:rsid w:val="006C4309"/>
    <w:rsid w:val="006C453B"/>
    <w:rsid w:val="006C478C"/>
    <w:rsid w:val="006D05DE"/>
    <w:rsid w:val="006D09A9"/>
    <w:rsid w:val="006D1071"/>
    <w:rsid w:val="006D205F"/>
    <w:rsid w:val="006D2248"/>
    <w:rsid w:val="006D2BDD"/>
    <w:rsid w:val="006D5B54"/>
    <w:rsid w:val="006D5BCA"/>
    <w:rsid w:val="006D5EDB"/>
    <w:rsid w:val="006D64DE"/>
    <w:rsid w:val="006D65BA"/>
    <w:rsid w:val="006D6B77"/>
    <w:rsid w:val="006D751F"/>
    <w:rsid w:val="006E0C71"/>
    <w:rsid w:val="006E0FBA"/>
    <w:rsid w:val="006E162A"/>
    <w:rsid w:val="006E19AB"/>
    <w:rsid w:val="006E4BB2"/>
    <w:rsid w:val="006E50BC"/>
    <w:rsid w:val="006E63D3"/>
    <w:rsid w:val="006E67E5"/>
    <w:rsid w:val="006F0E92"/>
    <w:rsid w:val="006F1B79"/>
    <w:rsid w:val="006F2418"/>
    <w:rsid w:val="006F2980"/>
    <w:rsid w:val="006F3234"/>
    <w:rsid w:val="006F3409"/>
    <w:rsid w:val="006F4181"/>
    <w:rsid w:val="006F63CE"/>
    <w:rsid w:val="006F73B2"/>
    <w:rsid w:val="00700CBB"/>
    <w:rsid w:val="00700D12"/>
    <w:rsid w:val="00701363"/>
    <w:rsid w:val="00701F63"/>
    <w:rsid w:val="00702217"/>
    <w:rsid w:val="0070221D"/>
    <w:rsid w:val="00702337"/>
    <w:rsid w:val="0070322C"/>
    <w:rsid w:val="00703260"/>
    <w:rsid w:val="007036A4"/>
    <w:rsid w:val="00703A35"/>
    <w:rsid w:val="00703AE2"/>
    <w:rsid w:val="007057DC"/>
    <w:rsid w:val="0070584B"/>
    <w:rsid w:val="007064B0"/>
    <w:rsid w:val="007072A9"/>
    <w:rsid w:val="00707C23"/>
    <w:rsid w:val="00711A68"/>
    <w:rsid w:val="00712A6E"/>
    <w:rsid w:val="00712D37"/>
    <w:rsid w:val="00714508"/>
    <w:rsid w:val="00714AF5"/>
    <w:rsid w:val="00715909"/>
    <w:rsid w:val="007159A3"/>
    <w:rsid w:val="00716338"/>
    <w:rsid w:val="0071695D"/>
    <w:rsid w:val="0071762E"/>
    <w:rsid w:val="00720FB2"/>
    <w:rsid w:val="00721CD8"/>
    <w:rsid w:val="00722204"/>
    <w:rsid w:val="0072252A"/>
    <w:rsid w:val="00722D11"/>
    <w:rsid w:val="0072334D"/>
    <w:rsid w:val="007240FC"/>
    <w:rsid w:val="00724183"/>
    <w:rsid w:val="007250D5"/>
    <w:rsid w:val="007252BE"/>
    <w:rsid w:val="007263D8"/>
    <w:rsid w:val="00726BA6"/>
    <w:rsid w:val="00727F56"/>
    <w:rsid w:val="00730A6B"/>
    <w:rsid w:val="007320DA"/>
    <w:rsid w:val="00733668"/>
    <w:rsid w:val="007347FB"/>
    <w:rsid w:val="007353F8"/>
    <w:rsid w:val="007357FE"/>
    <w:rsid w:val="00737192"/>
    <w:rsid w:val="00737485"/>
    <w:rsid w:val="00737644"/>
    <w:rsid w:val="007377FE"/>
    <w:rsid w:val="007401DA"/>
    <w:rsid w:val="00741153"/>
    <w:rsid w:val="007411A7"/>
    <w:rsid w:val="0074239A"/>
    <w:rsid w:val="00745C95"/>
    <w:rsid w:val="00746B37"/>
    <w:rsid w:val="00746DA1"/>
    <w:rsid w:val="00746FF4"/>
    <w:rsid w:val="0074720D"/>
    <w:rsid w:val="00747626"/>
    <w:rsid w:val="007505E7"/>
    <w:rsid w:val="007506E9"/>
    <w:rsid w:val="007519F4"/>
    <w:rsid w:val="00751D03"/>
    <w:rsid w:val="00752267"/>
    <w:rsid w:val="007526E7"/>
    <w:rsid w:val="00752B7D"/>
    <w:rsid w:val="00752D1A"/>
    <w:rsid w:val="00754404"/>
    <w:rsid w:val="00754F33"/>
    <w:rsid w:val="0075535E"/>
    <w:rsid w:val="00756287"/>
    <w:rsid w:val="00756D67"/>
    <w:rsid w:val="0076110B"/>
    <w:rsid w:val="007618ED"/>
    <w:rsid w:val="0076190E"/>
    <w:rsid w:val="00761ECF"/>
    <w:rsid w:val="007622B4"/>
    <w:rsid w:val="0076261C"/>
    <w:rsid w:val="00762DC4"/>
    <w:rsid w:val="00762E7F"/>
    <w:rsid w:val="007644BB"/>
    <w:rsid w:val="00764841"/>
    <w:rsid w:val="0076688D"/>
    <w:rsid w:val="00767628"/>
    <w:rsid w:val="0076768C"/>
    <w:rsid w:val="007676F6"/>
    <w:rsid w:val="0077036D"/>
    <w:rsid w:val="00770AC4"/>
    <w:rsid w:val="00772171"/>
    <w:rsid w:val="007728A3"/>
    <w:rsid w:val="00773167"/>
    <w:rsid w:val="00773367"/>
    <w:rsid w:val="0077358C"/>
    <w:rsid w:val="00774663"/>
    <w:rsid w:val="007748E7"/>
    <w:rsid w:val="007756F7"/>
    <w:rsid w:val="007759D4"/>
    <w:rsid w:val="007760F5"/>
    <w:rsid w:val="0077752B"/>
    <w:rsid w:val="007808F7"/>
    <w:rsid w:val="00780FF2"/>
    <w:rsid w:val="00781CFB"/>
    <w:rsid w:val="00782DAE"/>
    <w:rsid w:val="00783964"/>
    <w:rsid w:val="00784C8D"/>
    <w:rsid w:val="0079125F"/>
    <w:rsid w:val="00791E34"/>
    <w:rsid w:val="00792196"/>
    <w:rsid w:val="007934EB"/>
    <w:rsid w:val="00794415"/>
    <w:rsid w:val="00794BAA"/>
    <w:rsid w:val="00795856"/>
    <w:rsid w:val="00795868"/>
    <w:rsid w:val="00795993"/>
    <w:rsid w:val="00796AB3"/>
    <w:rsid w:val="007976F7"/>
    <w:rsid w:val="00797FB6"/>
    <w:rsid w:val="007A207B"/>
    <w:rsid w:val="007A2CB5"/>
    <w:rsid w:val="007A2E2D"/>
    <w:rsid w:val="007A40CA"/>
    <w:rsid w:val="007A4A7C"/>
    <w:rsid w:val="007A4BF1"/>
    <w:rsid w:val="007A4D33"/>
    <w:rsid w:val="007A6186"/>
    <w:rsid w:val="007A74FC"/>
    <w:rsid w:val="007A754C"/>
    <w:rsid w:val="007A7B34"/>
    <w:rsid w:val="007A7D67"/>
    <w:rsid w:val="007B0335"/>
    <w:rsid w:val="007B0778"/>
    <w:rsid w:val="007B08CD"/>
    <w:rsid w:val="007B0A44"/>
    <w:rsid w:val="007B0EC3"/>
    <w:rsid w:val="007B14BB"/>
    <w:rsid w:val="007B1838"/>
    <w:rsid w:val="007B248C"/>
    <w:rsid w:val="007B2F01"/>
    <w:rsid w:val="007B346E"/>
    <w:rsid w:val="007B3ED6"/>
    <w:rsid w:val="007B433A"/>
    <w:rsid w:val="007B5450"/>
    <w:rsid w:val="007B59B0"/>
    <w:rsid w:val="007B7701"/>
    <w:rsid w:val="007B7949"/>
    <w:rsid w:val="007B7E07"/>
    <w:rsid w:val="007C0117"/>
    <w:rsid w:val="007C01DA"/>
    <w:rsid w:val="007C2257"/>
    <w:rsid w:val="007C225B"/>
    <w:rsid w:val="007C22AB"/>
    <w:rsid w:val="007C2371"/>
    <w:rsid w:val="007C260F"/>
    <w:rsid w:val="007C2BA8"/>
    <w:rsid w:val="007C2C4F"/>
    <w:rsid w:val="007C37AB"/>
    <w:rsid w:val="007C3AA9"/>
    <w:rsid w:val="007C4719"/>
    <w:rsid w:val="007C4CE7"/>
    <w:rsid w:val="007C5215"/>
    <w:rsid w:val="007C56BF"/>
    <w:rsid w:val="007C62A1"/>
    <w:rsid w:val="007C6FB3"/>
    <w:rsid w:val="007C7987"/>
    <w:rsid w:val="007D059C"/>
    <w:rsid w:val="007D0D75"/>
    <w:rsid w:val="007D20E8"/>
    <w:rsid w:val="007D29EA"/>
    <w:rsid w:val="007D2BF2"/>
    <w:rsid w:val="007D3483"/>
    <w:rsid w:val="007D4659"/>
    <w:rsid w:val="007D4A33"/>
    <w:rsid w:val="007D4AB2"/>
    <w:rsid w:val="007D4AB4"/>
    <w:rsid w:val="007D50F9"/>
    <w:rsid w:val="007D5156"/>
    <w:rsid w:val="007D54FA"/>
    <w:rsid w:val="007D5764"/>
    <w:rsid w:val="007D62F7"/>
    <w:rsid w:val="007D69E3"/>
    <w:rsid w:val="007E113B"/>
    <w:rsid w:val="007E139F"/>
    <w:rsid w:val="007E3581"/>
    <w:rsid w:val="007E3813"/>
    <w:rsid w:val="007E3B07"/>
    <w:rsid w:val="007E3BD9"/>
    <w:rsid w:val="007E5627"/>
    <w:rsid w:val="007E58DF"/>
    <w:rsid w:val="007E6027"/>
    <w:rsid w:val="007E6281"/>
    <w:rsid w:val="007E692B"/>
    <w:rsid w:val="007E70AE"/>
    <w:rsid w:val="007E7328"/>
    <w:rsid w:val="007E7B67"/>
    <w:rsid w:val="007E7D42"/>
    <w:rsid w:val="007F06C0"/>
    <w:rsid w:val="007F0702"/>
    <w:rsid w:val="007F09C9"/>
    <w:rsid w:val="007F0CCD"/>
    <w:rsid w:val="007F123C"/>
    <w:rsid w:val="007F1AB1"/>
    <w:rsid w:val="007F27DD"/>
    <w:rsid w:val="007F2FD3"/>
    <w:rsid w:val="007F380C"/>
    <w:rsid w:val="007F3ACC"/>
    <w:rsid w:val="007F4104"/>
    <w:rsid w:val="007F4530"/>
    <w:rsid w:val="007F663E"/>
    <w:rsid w:val="007F739A"/>
    <w:rsid w:val="007F77BA"/>
    <w:rsid w:val="0080014C"/>
    <w:rsid w:val="008002D2"/>
    <w:rsid w:val="00800351"/>
    <w:rsid w:val="00800CF3"/>
    <w:rsid w:val="00801094"/>
    <w:rsid w:val="00801680"/>
    <w:rsid w:val="00801FEE"/>
    <w:rsid w:val="00802962"/>
    <w:rsid w:val="00802AA3"/>
    <w:rsid w:val="00802AEE"/>
    <w:rsid w:val="00803E5B"/>
    <w:rsid w:val="008040F5"/>
    <w:rsid w:val="0080410E"/>
    <w:rsid w:val="008051A0"/>
    <w:rsid w:val="00805266"/>
    <w:rsid w:val="00805EEA"/>
    <w:rsid w:val="00805F2C"/>
    <w:rsid w:val="00806E0A"/>
    <w:rsid w:val="008072AA"/>
    <w:rsid w:val="008073F3"/>
    <w:rsid w:val="00810133"/>
    <w:rsid w:val="00810432"/>
    <w:rsid w:val="0081075E"/>
    <w:rsid w:val="00810B53"/>
    <w:rsid w:val="00811689"/>
    <w:rsid w:val="00811DA5"/>
    <w:rsid w:val="008127F7"/>
    <w:rsid w:val="0081282A"/>
    <w:rsid w:val="00812915"/>
    <w:rsid w:val="00812B64"/>
    <w:rsid w:val="0081305F"/>
    <w:rsid w:val="00813E56"/>
    <w:rsid w:val="00815555"/>
    <w:rsid w:val="00816171"/>
    <w:rsid w:val="0081651A"/>
    <w:rsid w:val="00817550"/>
    <w:rsid w:val="00817924"/>
    <w:rsid w:val="0082117A"/>
    <w:rsid w:val="00822252"/>
    <w:rsid w:val="008227BA"/>
    <w:rsid w:val="00823DB7"/>
    <w:rsid w:val="008249B7"/>
    <w:rsid w:val="00824D28"/>
    <w:rsid w:val="00824EBD"/>
    <w:rsid w:val="00826680"/>
    <w:rsid w:val="008269E6"/>
    <w:rsid w:val="00827DB8"/>
    <w:rsid w:val="00830620"/>
    <w:rsid w:val="00830E1C"/>
    <w:rsid w:val="00831368"/>
    <w:rsid w:val="00831BDA"/>
    <w:rsid w:val="0083254F"/>
    <w:rsid w:val="00832D7B"/>
    <w:rsid w:val="00832FEF"/>
    <w:rsid w:val="008331DC"/>
    <w:rsid w:val="00834DF4"/>
    <w:rsid w:val="0083521C"/>
    <w:rsid w:val="008358F4"/>
    <w:rsid w:val="00840A3F"/>
    <w:rsid w:val="0084105A"/>
    <w:rsid w:val="008410FB"/>
    <w:rsid w:val="00841483"/>
    <w:rsid w:val="008426EB"/>
    <w:rsid w:val="00843459"/>
    <w:rsid w:val="00843B8B"/>
    <w:rsid w:val="00844324"/>
    <w:rsid w:val="00844539"/>
    <w:rsid w:val="00846BD3"/>
    <w:rsid w:val="00847DD3"/>
    <w:rsid w:val="00850068"/>
    <w:rsid w:val="00850914"/>
    <w:rsid w:val="00850D0B"/>
    <w:rsid w:val="00850DDC"/>
    <w:rsid w:val="008527B7"/>
    <w:rsid w:val="00853686"/>
    <w:rsid w:val="00853973"/>
    <w:rsid w:val="008548F0"/>
    <w:rsid w:val="00854BD8"/>
    <w:rsid w:val="00854C71"/>
    <w:rsid w:val="00854FC6"/>
    <w:rsid w:val="00855684"/>
    <w:rsid w:val="00855958"/>
    <w:rsid w:val="0085654F"/>
    <w:rsid w:val="00856974"/>
    <w:rsid w:val="00856AE6"/>
    <w:rsid w:val="00856F87"/>
    <w:rsid w:val="0086058C"/>
    <w:rsid w:val="008616B8"/>
    <w:rsid w:val="00861BC1"/>
    <w:rsid w:val="008621FD"/>
    <w:rsid w:val="00863DBB"/>
    <w:rsid w:val="00864B33"/>
    <w:rsid w:val="00865753"/>
    <w:rsid w:val="00867B7C"/>
    <w:rsid w:val="00870EC6"/>
    <w:rsid w:val="00871102"/>
    <w:rsid w:val="00871F7A"/>
    <w:rsid w:val="008721F0"/>
    <w:rsid w:val="0087251A"/>
    <w:rsid w:val="00872561"/>
    <w:rsid w:val="008725DA"/>
    <w:rsid w:val="00872A53"/>
    <w:rsid w:val="008736BC"/>
    <w:rsid w:val="00873E8B"/>
    <w:rsid w:val="00874597"/>
    <w:rsid w:val="00874BB3"/>
    <w:rsid w:val="00875EF7"/>
    <w:rsid w:val="0088052E"/>
    <w:rsid w:val="008807A6"/>
    <w:rsid w:val="0088080B"/>
    <w:rsid w:val="0088084A"/>
    <w:rsid w:val="00880ED6"/>
    <w:rsid w:val="00882F53"/>
    <w:rsid w:val="0088303E"/>
    <w:rsid w:val="00883588"/>
    <w:rsid w:val="00883849"/>
    <w:rsid w:val="008838EB"/>
    <w:rsid w:val="008846B8"/>
    <w:rsid w:val="008854C6"/>
    <w:rsid w:val="00887AAE"/>
    <w:rsid w:val="0089002D"/>
    <w:rsid w:val="00890257"/>
    <w:rsid w:val="00890391"/>
    <w:rsid w:val="00891C6F"/>
    <w:rsid w:val="008926C4"/>
    <w:rsid w:val="008929D1"/>
    <w:rsid w:val="00892E92"/>
    <w:rsid w:val="00893A4B"/>
    <w:rsid w:val="00893B52"/>
    <w:rsid w:val="0089450E"/>
    <w:rsid w:val="00894C70"/>
    <w:rsid w:val="0089516E"/>
    <w:rsid w:val="008952CF"/>
    <w:rsid w:val="00895389"/>
    <w:rsid w:val="00896B6D"/>
    <w:rsid w:val="00896C5F"/>
    <w:rsid w:val="00897556"/>
    <w:rsid w:val="0089783D"/>
    <w:rsid w:val="008A05AD"/>
    <w:rsid w:val="008A1EF2"/>
    <w:rsid w:val="008A255B"/>
    <w:rsid w:val="008A3449"/>
    <w:rsid w:val="008A38CC"/>
    <w:rsid w:val="008A450A"/>
    <w:rsid w:val="008A4709"/>
    <w:rsid w:val="008A4D99"/>
    <w:rsid w:val="008A57E7"/>
    <w:rsid w:val="008A61E6"/>
    <w:rsid w:val="008A6518"/>
    <w:rsid w:val="008A74DF"/>
    <w:rsid w:val="008B0472"/>
    <w:rsid w:val="008B0BAB"/>
    <w:rsid w:val="008B25C7"/>
    <w:rsid w:val="008B3C4E"/>
    <w:rsid w:val="008B3E52"/>
    <w:rsid w:val="008B3E66"/>
    <w:rsid w:val="008B400C"/>
    <w:rsid w:val="008B5B45"/>
    <w:rsid w:val="008B60D1"/>
    <w:rsid w:val="008B61C9"/>
    <w:rsid w:val="008B7323"/>
    <w:rsid w:val="008B76A5"/>
    <w:rsid w:val="008C0192"/>
    <w:rsid w:val="008C0619"/>
    <w:rsid w:val="008C17CD"/>
    <w:rsid w:val="008C203B"/>
    <w:rsid w:val="008C2319"/>
    <w:rsid w:val="008C2539"/>
    <w:rsid w:val="008C26E1"/>
    <w:rsid w:val="008C2B11"/>
    <w:rsid w:val="008C3103"/>
    <w:rsid w:val="008C44AE"/>
    <w:rsid w:val="008C465B"/>
    <w:rsid w:val="008C5E6A"/>
    <w:rsid w:val="008C654F"/>
    <w:rsid w:val="008C6BFE"/>
    <w:rsid w:val="008C6ED4"/>
    <w:rsid w:val="008C7486"/>
    <w:rsid w:val="008C7A27"/>
    <w:rsid w:val="008C7AE6"/>
    <w:rsid w:val="008D0FED"/>
    <w:rsid w:val="008D10A4"/>
    <w:rsid w:val="008D252E"/>
    <w:rsid w:val="008D31FF"/>
    <w:rsid w:val="008D3236"/>
    <w:rsid w:val="008D3907"/>
    <w:rsid w:val="008D3FB6"/>
    <w:rsid w:val="008D4426"/>
    <w:rsid w:val="008D48FC"/>
    <w:rsid w:val="008D54B6"/>
    <w:rsid w:val="008D5BD0"/>
    <w:rsid w:val="008D5CF3"/>
    <w:rsid w:val="008D5F01"/>
    <w:rsid w:val="008D67EC"/>
    <w:rsid w:val="008D7484"/>
    <w:rsid w:val="008E00BE"/>
    <w:rsid w:val="008E1834"/>
    <w:rsid w:val="008E19AD"/>
    <w:rsid w:val="008E204B"/>
    <w:rsid w:val="008E2325"/>
    <w:rsid w:val="008E289A"/>
    <w:rsid w:val="008E326C"/>
    <w:rsid w:val="008E4355"/>
    <w:rsid w:val="008E461D"/>
    <w:rsid w:val="008E4DFE"/>
    <w:rsid w:val="008E5547"/>
    <w:rsid w:val="008E6731"/>
    <w:rsid w:val="008E6FD3"/>
    <w:rsid w:val="008E72D8"/>
    <w:rsid w:val="008E7806"/>
    <w:rsid w:val="008F0079"/>
    <w:rsid w:val="008F066A"/>
    <w:rsid w:val="008F0CFD"/>
    <w:rsid w:val="008F2350"/>
    <w:rsid w:val="008F2534"/>
    <w:rsid w:val="008F29CC"/>
    <w:rsid w:val="008F2C36"/>
    <w:rsid w:val="008F2EE9"/>
    <w:rsid w:val="008F3482"/>
    <w:rsid w:val="008F3756"/>
    <w:rsid w:val="008F4101"/>
    <w:rsid w:val="008F5245"/>
    <w:rsid w:val="008F61B3"/>
    <w:rsid w:val="008F6906"/>
    <w:rsid w:val="008F6A00"/>
    <w:rsid w:val="008F75A0"/>
    <w:rsid w:val="008F7D7E"/>
    <w:rsid w:val="0090045F"/>
    <w:rsid w:val="00900671"/>
    <w:rsid w:val="00900F52"/>
    <w:rsid w:val="00901CFD"/>
    <w:rsid w:val="009032E2"/>
    <w:rsid w:val="00903757"/>
    <w:rsid w:val="00903E69"/>
    <w:rsid w:val="00904501"/>
    <w:rsid w:val="00905510"/>
    <w:rsid w:val="00905CD4"/>
    <w:rsid w:val="00905CE2"/>
    <w:rsid w:val="00905F56"/>
    <w:rsid w:val="00907D5C"/>
    <w:rsid w:val="0091031A"/>
    <w:rsid w:val="0091086B"/>
    <w:rsid w:val="009108E1"/>
    <w:rsid w:val="00910FE9"/>
    <w:rsid w:val="009112A5"/>
    <w:rsid w:val="00911C8C"/>
    <w:rsid w:val="00913CC8"/>
    <w:rsid w:val="0091475E"/>
    <w:rsid w:val="009156AE"/>
    <w:rsid w:val="0091589F"/>
    <w:rsid w:val="009158C0"/>
    <w:rsid w:val="00915C17"/>
    <w:rsid w:val="00915DED"/>
    <w:rsid w:val="0091633F"/>
    <w:rsid w:val="00917A77"/>
    <w:rsid w:val="00920351"/>
    <w:rsid w:val="009204AE"/>
    <w:rsid w:val="00920C4C"/>
    <w:rsid w:val="00921E0C"/>
    <w:rsid w:val="009233CF"/>
    <w:rsid w:val="0092346C"/>
    <w:rsid w:val="00923AB6"/>
    <w:rsid w:val="009248D1"/>
    <w:rsid w:val="00924DE9"/>
    <w:rsid w:val="009250CE"/>
    <w:rsid w:val="009258E5"/>
    <w:rsid w:val="009264ED"/>
    <w:rsid w:val="0092715A"/>
    <w:rsid w:val="00927D7C"/>
    <w:rsid w:val="00927D85"/>
    <w:rsid w:val="00930004"/>
    <w:rsid w:val="0093031A"/>
    <w:rsid w:val="00930530"/>
    <w:rsid w:val="00931253"/>
    <w:rsid w:val="009316D4"/>
    <w:rsid w:val="00931EFC"/>
    <w:rsid w:val="0093479F"/>
    <w:rsid w:val="00934AF8"/>
    <w:rsid w:val="0093546E"/>
    <w:rsid w:val="00935A06"/>
    <w:rsid w:val="00936D10"/>
    <w:rsid w:val="0093794A"/>
    <w:rsid w:val="0093798F"/>
    <w:rsid w:val="00937C10"/>
    <w:rsid w:val="0094029C"/>
    <w:rsid w:val="009406B3"/>
    <w:rsid w:val="00941BF5"/>
    <w:rsid w:val="00942808"/>
    <w:rsid w:val="00943701"/>
    <w:rsid w:val="00944B3B"/>
    <w:rsid w:val="0094709E"/>
    <w:rsid w:val="00947DB8"/>
    <w:rsid w:val="00950114"/>
    <w:rsid w:val="00951509"/>
    <w:rsid w:val="0095177F"/>
    <w:rsid w:val="009529F6"/>
    <w:rsid w:val="00953197"/>
    <w:rsid w:val="0095368F"/>
    <w:rsid w:val="009537E7"/>
    <w:rsid w:val="009538A8"/>
    <w:rsid w:val="00953D35"/>
    <w:rsid w:val="00954EC6"/>
    <w:rsid w:val="009570C7"/>
    <w:rsid w:val="00957706"/>
    <w:rsid w:val="00957BD3"/>
    <w:rsid w:val="00961752"/>
    <w:rsid w:val="009618CB"/>
    <w:rsid w:val="0096238E"/>
    <w:rsid w:val="009625BB"/>
    <w:rsid w:val="00962AC6"/>
    <w:rsid w:val="00963D2F"/>
    <w:rsid w:val="009640B2"/>
    <w:rsid w:val="0096447D"/>
    <w:rsid w:val="00965E8D"/>
    <w:rsid w:val="00967AE5"/>
    <w:rsid w:val="00970BBD"/>
    <w:rsid w:val="009719FE"/>
    <w:rsid w:val="00971C53"/>
    <w:rsid w:val="00972B9E"/>
    <w:rsid w:val="0097336D"/>
    <w:rsid w:val="0097383D"/>
    <w:rsid w:val="00973AF4"/>
    <w:rsid w:val="00974FB9"/>
    <w:rsid w:val="00975A0F"/>
    <w:rsid w:val="00976431"/>
    <w:rsid w:val="0097647B"/>
    <w:rsid w:val="00976886"/>
    <w:rsid w:val="009773D5"/>
    <w:rsid w:val="0097743E"/>
    <w:rsid w:val="0098011D"/>
    <w:rsid w:val="00981177"/>
    <w:rsid w:val="00981535"/>
    <w:rsid w:val="00981AB8"/>
    <w:rsid w:val="00983124"/>
    <w:rsid w:val="0098355E"/>
    <w:rsid w:val="00983588"/>
    <w:rsid w:val="00983A5E"/>
    <w:rsid w:val="00986BD2"/>
    <w:rsid w:val="00987676"/>
    <w:rsid w:val="00990314"/>
    <w:rsid w:val="00990390"/>
    <w:rsid w:val="009903AA"/>
    <w:rsid w:val="00990DF1"/>
    <w:rsid w:val="0099104F"/>
    <w:rsid w:val="009911F9"/>
    <w:rsid w:val="00991C02"/>
    <w:rsid w:val="00992301"/>
    <w:rsid w:val="009931C2"/>
    <w:rsid w:val="00994129"/>
    <w:rsid w:val="009947BA"/>
    <w:rsid w:val="00995BD8"/>
    <w:rsid w:val="009963AC"/>
    <w:rsid w:val="009970B4"/>
    <w:rsid w:val="009A0E61"/>
    <w:rsid w:val="009A0F1D"/>
    <w:rsid w:val="009A1777"/>
    <w:rsid w:val="009A2F24"/>
    <w:rsid w:val="009A2F91"/>
    <w:rsid w:val="009A30B5"/>
    <w:rsid w:val="009A34FB"/>
    <w:rsid w:val="009A384D"/>
    <w:rsid w:val="009A4765"/>
    <w:rsid w:val="009A49B5"/>
    <w:rsid w:val="009A4CA1"/>
    <w:rsid w:val="009A4E39"/>
    <w:rsid w:val="009A5052"/>
    <w:rsid w:val="009A534C"/>
    <w:rsid w:val="009A6312"/>
    <w:rsid w:val="009A68F9"/>
    <w:rsid w:val="009A6AB2"/>
    <w:rsid w:val="009A7081"/>
    <w:rsid w:val="009A71E9"/>
    <w:rsid w:val="009A794F"/>
    <w:rsid w:val="009B090C"/>
    <w:rsid w:val="009B149F"/>
    <w:rsid w:val="009B16A9"/>
    <w:rsid w:val="009B180C"/>
    <w:rsid w:val="009B18ED"/>
    <w:rsid w:val="009B240C"/>
    <w:rsid w:val="009B24BB"/>
    <w:rsid w:val="009B29B4"/>
    <w:rsid w:val="009B350F"/>
    <w:rsid w:val="009B4871"/>
    <w:rsid w:val="009B4891"/>
    <w:rsid w:val="009B4AE0"/>
    <w:rsid w:val="009B4C97"/>
    <w:rsid w:val="009B528D"/>
    <w:rsid w:val="009B5438"/>
    <w:rsid w:val="009B5E92"/>
    <w:rsid w:val="009B5EF4"/>
    <w:rsid w:val="009B6D9A"/>
    <w:rsid w:val="009B7798"/>
    <w:rsid w:val="009B7B9E"/>
    <w:rsid w:val="009C05CB"/>
    <w:rsid w:val="009C0C61"/>
    <w:rsid w:val="009C1462"/>
    <w:rsid w:val="009C29F9"/>
    <w:rsid w:val="009C34E0"/>
    <w:rsid w:val="009C3EBD"/>
    <w:rsid w:val="009C4A3E"/>
    <w:rsid w:val="009C529E"/>
    <w:rsid w:val="009C5381"/>
    <w:rsid w:val="009C5C8E"/>
    <w:rsid w:val="009C678D"/>
    <w:rsid w:val="009C6F47"/>
    <w:rsid w:val="009C7635"/>
    <w:rsid w:val="009D0033"/>
    <w:rsid w:val="009D0FC8"/>
    <w:rsid w:val="009D1603"/>
    <w:rsid w:val="009D275D"/>
    <w:rsid w:val="009D4D9D"/>
    <w:rsid w:val="009D6DC2"/>
    <w:rsid w:val="009E028B"/>
    <w:rsid w:val="009E0617"/>
    <w:rsid w:val="009E09DD"/>
    <w:rsid w:val="009E0D7C"/>
    <w:rsid w:val="009E104A"/>
    <w:rsid w:val="009E173A"/>
    <w:rsid w:val="009E238B"/>
    <w:rsid w:val="009E31C9"/>
    <w:rsid w:val="009E405E"/>
    <w:rsid w:val="009E7372"/>
    <w:rsid w:val="009E7AED"/>
    <w:rsid w:val="009E7C01"/>
    <w:rsid w:val="009E7FC8"/>
    <w:rsid w:val="009F0250"/>
    <w:rsid w:val="009F4CAE"/>
    <w:rsid w:val="009F54AB"/>
    <w:rsid w:val="009F5600"/>
    <w:rsid w:val="009F68F0"/>
    <w:rsid w:val="009F71C6"/>
    <w:rsid w:val="00A014C0"/>
    <w:rsid w:val="00A01CF5"/>
    <w:rsid w:val="00A02269"/>
    <w:rsid w:val="00A02286"/>
    <w:rsid w:val="00A02E75"/>
    <w:rsid w:val="00A032D8"/>
    <w:rsid w:val="00A037B6"/>
    <w:rsid w:val="00A03CCE"/>
    <w:rsid w:val="00A04593"/>
    <w:rsid w:val="00A04E32"/>
    <w:rsid w:val="00A05517"/>
    <w:rsid w:val="00A065B2"/>
    <w:rsid w:val="00A06D93"/>
    <w:rsid w:val="00A1049E"/>
    <w:rsid w:val="00A107FE"/>
    <w:rsid w:val="00A10AE6"/>
    <w:rsid w:val="00A12EC5"/>
    <w:rsid w:val="00A156B5"/>
    <w:rsid w:val="00A177F8"/>
    <w:rsid w:val="00A20325"/>
    <w:rsid w:val="00A20443"/>
    <w:rsid w:val="00A20B03"/>
    <w:rsid w:val="00A21A73"/>
    <w:rsid w:val="00A21E74"/>
    <w:rsid w:val="00A22470"/>
    <w:rsid w:val="00A2272F"/>
    <w:rsid w:val="00A23099"/>
    <w:rsid w:val="00A23831"/>
    <w:rsid w:val="00A26DEF"/>
    <w:rsid w:val="00A27353"/>
    <w:rsid w:val="00A27DF7"/>
    <w:rsid w:val="00A310C8"/>
    <w:rsid w:val="00A31801"/>
    <w:rsid w:val="00A318EC"/>
    <w:rsid w:val="00A320AD"/>
    <w:rsid w:val="00A322F2"/>
    <w:rsid w:val="00A32325"/>
    <w:rsid w:val="00A32B0E"/>
    <w:rsid w:val="00A32CE3"/>
    <w:rsid w:val="00A33017"/>
    <w:rsid w:val="00A330CB"/>
    <w:rsid w:val="00A336EA"/>
    <w:rsid w:val="00A34491"/>
    <w:rsid w:val="00A34576"/>
    <w:rsid w:val="00A3517D"/>
    <w:rsid w:val="00A35574"/>
    <w:rsid w:val="00A35AC3"/>
    <w:rsid w:val="00A37787"/>
    <w:rsid w:val="00A3782D"/>
    <w:rsid w:val="00A40429"/>
    <w:rsid w:val="00A40C18"/>
    <w:rsid w:val="00A40D22"/>
    <w:rsid w:val="00A40DEB"/>
    <w:rsid w:val="00A4147E"/>
    <w:rsid w:val="00A41F7B"/>
    <w:rsid w:val="00A42095"/>
    <w:rsid w:val="00A43483"/>
    <w:rsid w:val="00A43716"/>
    <w:rsid w:val="00A4442B"/>
    <w:rsid w:val="00A46155"/>
    <w:rsid w:val="00A51421"/>
    <w:rsid w:val="00A52508"/>
    <w:rsid w:val="00A52A6D"/>
    <w:rsid w:val="00A532E4"/>
    <w:rsid w:val="00A537A2"/>
    <w:rsid w:val="00A5402B"/>
    <w:rsid w:val="00A5549A"/>
    <w:rsid w:val="00A554C9"/>
    <w:rsid w:val="00A561E5"/>
    <w:rsid w:val="00A564AB"/>
    <w:rsid w:val="00A56F25"/>
    <w:rsid w:val="00A573CD"/>
    <w:rsid w:val="00A57BC7"/>
    <w:rsid w:val="00A60096"/>
    <w:rsid w:val="00A60459"/>
    <w:rsid w:val="00A64566"/>
    <w:rsid w:val="00A66022"/>
    <w:rsid w:val="00A707AC"/>
    <w:rsid w:val="00A70DF9"/>
    <w:rsid w:val="00A71CBB"/>
    <w:rsid w:val="00A73453"/>
    <w:rsid w:val="00A73983"/>
    <w:rsid w:val="00A74E8B"/>
    <w:rsid w:val="00A75C4E"/>
    <w:rsid w:val="00A7654D"/>
    <w:rsid w:val="00A76668"/>
    <w:rsid w:val="00A773C9"/>
    <w:rsid w:val="00A775B8"/>
    <w:rsid w:val="00A77DD9"/>
    <w:rsid w:val="00A80405"/>
    <w:rsid w:val="00A82D22"/>
    <w:rsid w:val="00A83651"/>
    <w:rsid w:val="00A837C7"/>
    <w:rsid w:val="00A847EE"/>
    <w:rsid w:val="00A84F20"/>
    <w:rsid w:val="00A8500C"/>
    <w:rsid w:val="00A8672D"/>
    <w:rsid w:val="00A86976"/>
    <w:rsid w:val="00A9041A"/>
    <w:rsid w:val="00A90479"/>
    <w:rsid w:val="00A9047B"/>
    <w:rsid w:val="00A91AAA"/>
    <w:rsid w:val="00A91B16"/>
    <w:rsid w:val="00A922CC"/>
    <w:rsid w:val="00A924F1"/>
    <w:rsid w:val="00A92616"/>
    <w:rsid w:val="00A928CF"/>
    <w:rsid w:val="00A93BAF"/>
    <w:rsid w:val="00A94095"/>
    <w:rsid w:val="00A9422C"/>
    <w:rsid w:val="00A94996"/>
    <w:rsid w:val="00A952CC"/>
    <w:rsid w:val="00A966D9"/>
    <w:rsid w:val="00A970A8"/>
    <w:rsid w:val="00A9771E"/>
    <w:rsid w:val="00AA0D7A"/>
    <w:rsid w:val="00AA1796"/>
    <w:rsid w:val="00AA2A2A"/>
    <w:rsid w:val="00AA326C"/>
    <w:rsid w:val="00AA327D"/>
    <w:rsid w:val="00AA3F91"/>
    <w:rsid w:val="00AA519D"/>
    <w:rsid w:val="00AA6168"/>
    <w:rsid w:val="00AA6383"/>
    <w:rsid w:val="00AA767C"/>
    <w:rsid w:val="00AA7B3B"/>
    <w:rsid w:val="00AB08C1"/>
    <w:rsid w:val="00AB0B28"/>
    <w:rsid w:val="00AB0EBB"/>
    <w:rsid w:val="00AB29BE"/>
    <w:rsid w:val="00AB3020"/>
    <w:rsid w:val="00AB35C2"/>
    <w:rsid w:val="00AB389B"/>
    <w:rsid w:val="00AB4296"/>
    <w:rsid w:val="00AB4A19"/>
    <w:rsid w:val="00AB4AC7"/>
    <w:rsid w:val="00AB4DD2"/>
    <w:rsid w:val="00AB5E0B"/>
    <w:rsid w:val="00AC0E5F"/>
    <w:rsid w:val="00AC1D06"/>
    <w:rsid w:val="00AC1EEA"/>
    <w:rsid w:val="00AC254B"/>
    <w:rsid w:val="00AC2DC9"/>
    <w:rsid w:val="00AC4516"/>
    <w:rsid w:val="00AC49F1"/>
    <w:rsid w:val="00AC4F37"/>
    <w:rsid w:val="00AC4FA4"/>
    <w:rsid w:val="00AC584A"/>
    <w:rsid w:val="00AC5F8A"/>
    <w:rsid w:val="00AC639B"/>
    <w:rsid w:val="00AC7B9D"/>
    <w:rsid w:val="00AD1D12"/>
    <w:rsid w:val="00AD288C"/>
    <w:rsid w:val="00AD2908"/>
    <w:rsid w:val="00AD3A38"/>
    <w:rsid w:val="00AD4377"/>
    <w:rsid w:val="00AD474C"/>
    <w:rsid w:val="00AD4EDF"/>
    <w:rsid w:val="00AD5DE2"/>
    <w:rsid w:val="00AD66DA"/>
    <w:rsid w:val="00AD67F4"/>
    <w:rsid w:val="00AD6BCF"/>
    <w:rsid w:val="00AD7678"/>
    <w:rsid w:val="00AD7B5C"/>
    <w:rsid w:val="00AD7FAF"/>
    <w:rsid w:val="00AE03EE"/>
    <w:rsid w:val="00AE0471"/>
    <w:rsid w:val="00AE0833"/>
    <w:rsid w:val="00AE0FA3"/>
    <w:rsid w:val="00AE16DE"/>
    <w:rsid w:val="00AE223D"/>
    <w:rsid w:val="00AE2501"/>
    <w:rsid w:val="00AE2739"/>
    <w:rsid w:val="00AE2786"/>
    <w:rsid w:val="00AE2BA1"/>
    <w:rsid w:val="00AE38DC"/>
    <w:rsid w:val="00AE4EF1"/>
    <w:rsid w:val="00AE5911"/>
    <w:rsid w:val="00AE5B6D"/>
    <w:rsid w:val="00AE78B3"/>
    <w:rsid w:val="00AE7912"/>
    <w:rsid w:val="00AF04A4"/>
    <w:rsid w:val="00AF073D"/>
    <w:rsid w:val="00AF0909"/>
    <w:rsid w:val="00AF0D20"/>
    <w:rsid w:val="00AF1E70"/>
    <w:rsid w:val="00AF25C5"/>
    <w:rsid w:val="00AF3622"/>
    <w:rsid w:val="00AF3F8F"/>
    <w:rsid w:val="00AF423D"/>
    <w:rsid w:val="00AF426C"/>
    <w:rsid w:val="00AF4795"/>
    <w:rsid w:val="00AF4F9C"/>
    <w:rsid w:val="00AF5441"/>
    <w:rsid w:val="00AF59B5"/>
    <w:rsid w:val="00AF6712"/>
    <w:rsid w:val="00AF6C28"/>
    <w:rsid w:val="00AF7EA0"/>
    <w:rsid w:val="00B01B41"/>
    <w:rsid w:val="00B01EB1"/>
    <w:rsid w:val="00B0290F"/>
    <w:rsid w:val="00B02B60"/>
    <w:rsid w:val="00B02DA1"/>
    <w:rsid w:val="00B0339A"/>
    <w:rsid w:val="00B03534"/>
    <w:rsid w:val="00B0435D"/>
    <w:rsid w:val="00B04AB3"/>
    <w:rsid w:val="00B04B0E"/>
    <w:rsid w:val="00B0552A"/>
    <w:rsid w:val="00B06A5C"/>
    <w:rsid w:val="00B06CF6"/>
    <w:rsid w:val="00B07EBC"/>
    <w:rsid w:val="00B10198"/>
    <w:rsid w:val="00B1183B"/>
    <w:rsid w:val="00B11860"/>
    <w:rsid w:val="00B12836"/>
    <w:rsid w:val="00B12FA6"/>
    <w:rsid w:val="00B13DCD"/>
    <w:rsid w:val="00B142FD"/>
    <w:rsid w:val="00B143F7"/>
    <w:rsid w:val="00B14F40"/>
    <w:rsid w:val="00B151B5"/>
    <w:rsid w:val="00B154BA"/>
    <w:rsid w:val="00B20DC8"/>
    <w:rsid w:val="00B21E08"/>
    <w:rsid w:val="00B22349"/>
    <w:rsid w:val="00B2418E"/>
    <w:rsid w:val="00B24A09"/>
    <w:rsid w:val="00B24B86"/>
    <w:rsid w:val="00B25E7C"/>
    <w:rsid w:val="00B26DF0"/>
    <w:rsid w:val="00B3004C"/>
    <w:rsid w:val="00B31CD5"/>
    <w:rsid w:val="00B3220E"/>
    <w:rsid w:val="00B3237B"/>
    <w:rsid w:val="00B32465"/>
    <w:rsid w:val="00B3339A"/>
    <w:rsid w:val="00B3377D"/>
    <w:rsid w:val="00B3380C"/>
    <w:rsid w:val="00B33D47"/>
    <w:rsid w:val="00B33D73"/>
    <w:rsid w:val="00B346DF"/>
    <w:rsid w:val="00B3642D"/>
    <w:rsid w:val="00B36A4B"/>
    <w:rsid w:val="00B36BA7"/>
    <w:rsid w:val="00B40C67"/>
    <w:rsid w:val="00B414EA"/>
    <w:rsid w:val="00B41E90"/>
    <w:rsid w:val="00B42E87"/>
    <w:rsid w:val="00B4307F"/>
    <w:rsid w:val="00B430FF"/>
    <w:rsid w:val="00B43264"/>
    <w:rsid w:val="00B43957"/>
    <w:rsid w:val="00B44A75"/>
    <w:rsid w:val="00B44D2D"/>
    <w:rsid w:val="00B454A9"/>
    <w:rsid w:val="00B459C2"/>
    <w:rsid w:val="00B4644E"/>
    <w:rsid w:val="00B4720B"/>
    <w:rsid w:val="00B4741F"/>
    <w:rsid w:val="00B511B6"/>
    <w:rsid w:val="00B52505"/>
    <w:rsid w:val="00B528F2"/>
    <w:rsid w:val="00B55BB8"/>
    <w:rsid w:val="00B562FF"/>
    <w:rsid w:val="00B5653D"/>
    <w:rsid w:val="00B56FA9"/>
    <w:rsid w:val="00B5775C"/>
    <w:rsid w:val="00B602D0"/>
    <w:rsid w:val="00B61419"/>
    <w:rsid w:val="00B6293D"/>
    <w:rsid w:val="00B63C09"/>
    <w:rsid w:val="00B64760"/>
    <w:rsid w:val="00B64CED"/>
    <w:rsid w:val="00B64E1F"/>
    <w:rsid w:val="00B65734"/>
    <w:rsid w:val="00B65A04"/>
    <w:rsid w:val="00B65A2C"/>
    <w:rsid w:val="00B65CBD"/>
    <w:rsid w:val="00B674E7"/>
    <w:rsid w:val="00B7274B"/>
    <w:rsid w:val="00B72C9C"/>
    <w:rsid w:val="00B733C8"/>
    <w:rsid w:val="00B74BEF"/>
    <w:rsid w:val="00B753BB"/>
    <w:rsid w:val="00B768CA"/>
    <w:rsid w:val="00B772F5"/>
    <w:rsid w:val="00B81B03"/>
    <w:rsid w:val="00B81F05"/>
    <w:rsid w:val="00B8273E"/>
    <w:rsid w:val="00B82855"/>
    <w:rsid w:val="00B82A49"/>
    <w:rsid w:val="00B82B25"/>
    <w:rsid w:val="00B82CAC"/>
    <w:rsid w:val="00B8351A"/>
    <w:rsid w:val="00B83B1D"/>
    <w:rsid w:val="00B852F8"/>
    <w:rsid w:val="00B86AB1"/>
    <w:rsid w:val="00B8701D"/>
    <w:rsid w:val="00B8778A"/>
    <w:rsid w:val="00B87DA2"/>
    <w:rsid w:val="00B90303"/>
    <w:rsid w:val="00B90EFC"/>
    <w:rsid w:val="00B91127"/>
    <w:rsid w:val="00B9190A"/>
    <w:rsid w:val="00B92EEC"/>
    <w:rsid w:val="00B93162"/>
    <w:rsid w:val="00B9466D"/>
    <w:rsid w:val="00B95115"/>
    <w:rsid w:val="00B95597"/>
    <w:rsid w:val="00BA0CAD"/>
    <w:rsid w:val="00BA0FE6"/>
    <w:rsid w:val="00BA1C6F"/>
    <w:rsid w:val="00BA1D92"/>
    <w:rsid w:val="00BA2100"/>
    <w:rsid w:val="00BA2B91"/>
    <w:rsid w:val="00BA3BF6"/>
    <w:rsid w:val="00BA53D1"/>
    <w:rsid w:val="00BA53F3"/>
    <w:rsid w:val="00BA5F26"/>
    <w:rsid w:val="00BA5F28"/>
    <w:rsid w:val="00BB084B"/>
    <w:rsid w:val="00BB1D41"/>
    <w:rsid w:val="00BB299A"/>
    <w:rsid w:val="00BB2E80"/>
    <w:rsid w:val="00BB303B"/>
    <w:rsid w:val="00BB337B"/>
    <w:rsid w:val="00BB3A8F"/>
    <w:rsid w:val="00BB4C87"/>
    <w:rsid w:val="00BB5EB7"/>
    <w:rsid w:val="00BB782E"/>
    <w:rsid w:val="00BB7DFB"/>
    <w:rsid w:val="00BB7F6C"/>
    <w:rsid w:val="00BC11DC"/>
    <w:rsid w:val="00BC25E4"/>
    <w:rsid w:val="00BC2738"/>
    <w:rsid w:val="00BC2B9B"/>
    <w:rsid w:val="00BC30CE"/>
    <w:rsid w:val="00BC375B"/>
    <w:rsid w:val="00BC48EA"/>
    <w:rsid w:val="00BC55F1"/>
    <w:rsid w:val="00BC5A21"/>
    <w:rsid w:val="00BC60F3"/>
    <w:rsid w:val="00BD0309"/>
    <w:rsid w:val="00BD1071"/>
    <w:rsid w:val="00BD150E"/>
    <w:rsid w:val="00BD2E43"/>
    <w:rsid w:val="00BD3CE5"/>
    <w:rsid w:val="00BD3FAB"/>
    <w:rsid w:val="00BD6944"/>
    <w:rsid w:val="00BD6B25"/>
    <w:rsid w:val="00BD6FF3"/>
    <w:rsid w:val="00BD770E"/>
    <w:rsid w:val="00BD7E52"/>
    <w:rsid w:val="00BE1851"/>
    <w:rsid w:val="00BE3384"/>
    <w:rsid w:val="00BE3608"/>
    <w:rsid w:val="00BE3706"/>
    <w:rsid w:val="00BE597A"/>
    <w:rsid w:val="00BE5C54"/>
    <w:rsid w:val="00BE5FD3"/>
    <w:rsid w:val="00BE7EA0"/>
    <w:rsid w:val="00BE7FC8"/>
    <w:rsid w:val="00BF0227"/>
    <w:rsid w:val="00BF0E34"/>
    <w:rsid w:val="00BF0FFC"/>
    <w:rsid w:val="00BF1D30"/>
    <w:rsid w:val="00BF1E1D"/>
    <w:rsid w:val="00BF2638"/>
    <w:rsid w:val="00BF2D34"/>
    <w:rsid w:val="00BF3ADD"/>
    <w:rsid w:val="00BF3E54"/>
    <w:rsid w:val="00BF4480"/>
    <w:rsid w:val="00BF44CC"/>
    <w:rsid w:val="00BF537D"/>
    <w:rsid w:val="00BF53B8"/>
    <w:rsid w:val="00BF67D3"/>
    <w:rsid w:val="00BF68A5"/>
    <w:rsid w:val="00BF7D89"/>
    <w:rsid w:val="00BF7E90"/>
    <w:rsid w:val="00C01154"/>
    <w:rsid w:val="00C01C59"/>
    <w:rsid w:val="00C022A0"/>
    <w:rsid w:val="00C02E4C"/>
    <w:rsid w:val="00C03D77"/>
    <w:rsid w:val="00C04D8B"/>
    <w:rsid w:val="00C05377"/>
    <w:rsid w:val="00C05750"/>
    <w:rsid w:val="00C062F6"/>
    <w:rsid w:val="00C0675D"/>
    <w:rsid w:val="00C068C6"/>
    <w:rsid w:val="00C068E8"/>
    <w:rsid w:val="00C06A36"/>
    <w:rsid w:val="00C06C72"/>
    <w:rsid w:val="00C0787D"/>
    <w:rsid w:val="00C10C18"/>
    <w:rsid w:val="00C11399"/>
    <w:rsid w:val="00C11E1A"/>
    <w:rsid w:val="00C11F7B"/>
    <w:rsid w:val="00C13A9A"/>
    <w:rsid w:val="00C148C4"/>
    <w:rsid w:val="00C17585"/>
    <w:rsid w:val="00C17A26"/>
    <w:rsid w:val="00C17E49"/>
    <w:rsid w:val="00C200EA"/>
    <w:rsid w:val="00C21157"/>
    <w:rsid w:val="00C2119E"/>
    <w:rsid w:val="00C211FB"/>
    <w:rsid w:val="00C2122E"/>
    <w:rsid w:val="00C213D9"/>
    <w:rsid w:val="00C21E64"/>
    <w:rsid w:val="00C224F2"/>
    <w:rsid w:val="00C23FAF"/>
    <w:rsid w:val="00C25599"/>
    <w:rsid w:val="00C255A4"/>
    <w:rsid w:val="00C25BAF"/>
    <w:rsid w:val="00C262EF"/>
    <w:rsid w:val="00C27058"/>
    <w:rsid w:val="00C2729C"/>
    <w:rsid w:val="00C27878"/>
    <w:rsid w:val="00C279DD"/>
    <w:rsid w:val="00C300A2"/>
    <w:rsid w:val="00C30D21"/>
    <w:rsid w:val="00C314A3"/>
    <w:rsid w:val="00C33F26"/>
    <w:rsid w:val="00C3415A"/>
    <w:rsid w:val="00C348DB"/>
    <w:rsid w:val="00C34F4B"/>
    <w:rsid w:val="00C354CF"/>
    <w:rsid w:val="00C358DD"/>
    <w:rsid w:val="00C36705"/>
    <w:rsid w:val="00C377F1"/>
    <w:rsid w:val="00C37C2F"/>
    <w:rsid w:val="00C404E0"/>
    <w:rsid w:val="00C40D4D"/>
    <w:rsid w:val="00C41108"/>
    <w:rsid w:val="00C420D2"/>
    <w:rsid w:val="00C4237D"/>
    <w:rsid w:val="00C42A43"/>
    <w:rsid w:val="00C43557"/>
    <w:rsid w:val="00C44832"/>
    <w:rsid w:val="00C4648C"/>
    <w:rsid w:val="00C464DD"/>
    <w:rsid w:val="00C4658D"/>
    <w:rsid w:val="00C47D87"/>
    <w:rsid w:val="00C47DCE"/>
    <w:rsid w:val="00C50721"/>
    <w:rsid w:val="00C52428"/>
    <w:rsid w:val="00C53192"/>
    <w:rsid w:val="00C5353D"/>
    <w:rsid w:val="00C53762"/>
    <w:rsid w:val="00C539F9"/>
    <w:rsid w:val="00C53BF6"/>
    <w:rsid w:val="00C53C0F"/>
    <w:rsid w:val="00C5419A"/>
    <w:rsid w:val="00C560A7"/>
    <w:rsid w:val="00C560B3"/>
    <w:rsid w:val="00C56EF6"/>
    <w:rsid w:val="00C573BE"/>
    <w:rsid w:val="00C60153"/>
    <w:rsid w:val="00C60903"/>
    <w:rsid w:val="00C60DD3"/>
    <w:rsid w:val="00C611C9"/>
    <w:rsid w:val="00C6156F"/>
    <w:rsid w:val="00C6265D"/>
    <w:rsid w:val="00C62F39"/>
    <w:rsid w:val="00C6324C"/>
    <w:rsid w:val="00C639A6"/>
    <w:rsid w:val="00C641E3"/>
    <w:rsid w:val="00C66316"/>
    <w:rsid w:val="00C66682"/>
    <w:rsid w:val="00C702C6"/>
    <w:rsid w:val="00C70B89"/>
    <w:rsid w:val="00C71A46"/>
    <w:rsid w:val="00C72801"/>
    <w:rsid w:val="00C72D1E"/>
    <w:rsid w:val="00C72E00"/>
    <w:rsid w:val="00C746DA"/>
    <w:rsid w:val="00C75018"/>
    <w:rsid w:val="00C75098"/>
    <w:rsid w:val="00C75369"/>
    <w:rsid w:val="00C76A25"/>
    <w:rsid w:val="00C77043"/>
    <w:rsid w:val="00C77317"/>
    <w:rsid w:val="00C77AB0"/>
    <w:rsid w:val="00C77C73"/>
    <w:rsid w:val="00C77DA2"/>
    <w:rsid w:val="00C8053D"/>
    <w:rsid w:val="00C8245B"/>
    <w:rsid w:val="00C82508"/>
    <w:rsid w:val="00C82FC1"/>
    <w:rsid w:val="00C832B3"/>
    <w:rsid w:val="00C83D1E"/>
    <w:rsid w:val="00C840A9"/>
    <w:rsid w:val="00C8478B"/>
    <w:rsid w:val="00C84BFD"/>
    <w:rsid w:val="00C850D8"/>
    <w:rsid w:val="00C85523"/>
    <w:rsid w:val="00C85581"/>
    <w:rsid w:val="00C85C7B"/>
    <w:rsid w:val="00C86202"/>
    <w:rsid w:val="00C87145"/>
    <w:rsid w:val="00C90B1B"/>
    <w:rsid w:val="00C91330"/>
    <w:rsid w:val="00C91DB5"/>
    <w:rsid w:val="00C91DDC"/>
    <w:rsid w:val="00C923F1"/>
    <w:rsid w:val="00C93261"/>
    <w:rsid w:val="00C93E05"/>
    <w:rsid w:val="00C94626"/>
    <w:rsid w:val="00C95337"/>
    <w:rsid w:val="00C95EED"/>
    <w:rsid w:val="00C96565"/>
    <w:rsid w:val="00C97FC5"/>
    <w:rsid w:val="00CA0918"/>
    <w:rsid w:val="00CA44F7"/>
    <w:rsid w:val="00CA459B"/>
    <w:rsid w:val="00CA4A4F"/>
    <w:rsid w:val="00CA4CCC"/>
    <w:rsid w:val="00CA52D7"/>
    <w:rsid w:val="00CA6338"/>
    <w:rsid w:val="00CA6793"/>
    <w:rsid w:val="00CA789E"/>
    <w:rsid w:val="00CB0BEE"/>
    <w:rsid w:val="00CB2265"/>
    <w:rsid w:val="00CB249C"/>
    <w:rsid w:val="00CB2A3A"/>
    <w:rsid w:val="00CB381D"/>
    <w:rsid w:val="00CB480C"/>
    <w:rsid w:val="00CB5575"/>
    <w:rsid w:val="00CB55D8"/>
    <w:rsid w:val="00CB60AE"/>
    <w:rsid w:val="00CB6286"/>
    <w:rsid w:val="00CB6752"/>
    <w:rsid w:val="00CB6984"/>
    <w:rsid w:val="00CB7601"/>
    <w:rsid w:val="00CC05A5"/>
    <w:rsid w:val="00CC289D"/>
    <w:rsid w:val="00CC34A3"/>
    <w:rsid w:val="00CC3CB5"/>
    <w:rsid w:val="00CC4DB1"/>
    <w:rsid w:val="00CC6C55"/>
    <w:rsid w:val="00CC7956"/>
    <w:rsid w:val="00CD0040"/>
    <w:rsid w:val="00CD030C"/>
    <w:rsid w:val="00CD050A"/>
    <w:rsid w:val="00CD0637"/>
    <w:rsid w:val="00CD13A9"/>
    <w:rsid w:val="00CD1AAD"/>
    <w:rsid w:val="00CD1C9B"/>
    <w:rsid w:val="00CD4673"/>
    <w:rsid w:val="00CD5923"/>
    <w:rsid w:val="00CD5DCE"/>
    <w:rsid w:val="00CD5F70"/>
    <w:rsid w:val="00CD6977"/>
    <w:rsid w:val="00CE020F"/>
    <w:rsid w:val="00CE0DE7"/>
    <w:rsid w:val="00CE13EC"/>
    <w:rsid w:val="00CE16B8"/>
    <w:rsid w:val="00CE17EE"/>
    <w:rsid w:val="00CE2785"/>
    <w:rsid w:val="00CE33A9"/>
    <w:rsid w:val="00CE4131"/>
    <w:rsid w:val="00CE415E"/>
    <w:rsid w:val="00CE4765"/>
    <w:rsid w:val="00CE4803"/>
    <w:rsid w:val="00CE4998"/>
    <w:rsid w:val="00CE52C8"/>
    <w:rsid w:val="00CE5F18"/>
    <w:rsid w:val="00CE679C"/>
    <w:rsid w:val="00CE6E69"/>
    <w:rsid w:val="00CE7021"/>
    <w:rsid w:val="00CF0057"/>
    <w:rsid w:val="00CF03C3"/>
    <w:rsid w:val="00CF059D"/>
    <w:rsid w:val="00CF13D9"/>
    <w:rsid w:val="00CF1462"/>
    <w:rsid w:val="00CF2395"/>
    <w:rsid w:val="00CF3693"/>
    <w:rsid w:val="00CF4843"/>
    <w:rsid w:val="00CF5A45"/>
    <w:rsid w:val="00CF61C1"/>
    <w:rsid w:val="00CF6326"/>
    <w:rsid w:val="00CF637F"/>
    <w:rsid w:val="00CF6C35"/>
    <w:rsid w:val="00CF74F9"/>
    <w:rsid w:val="00CF7643"/>
    <w:rsid w:val="00CF7714"/>
    <w:rsid w:val="00CF7EBE"/>
    <w:rsid w:val="00D00440"/>
    <w:rsid w:val="00D00CF8"/>
    <w:rsid w:val="00D019EB"/>
    <w:rsid w:val="00D0224D"/>
    <w:rsid w:val="00D02366"/>
    <w:rsid w:val="00D02E0F"/>
    <w:rsid w:val="00D03047"/>
    <w:rsid w:val="00D03338"/>
    <w:rsid w:val="00D0339E"/>
    <w:rsid w:val="00D03654"/>
    <w:rsid w:val="00D0483A"/>
    <w:rsid w:val="00D049FB"/>
    <w:rsid w:val="00D04CE0"/>
    <w:rsid w:val="00D055BA"/>
    <w:rsid w:val="00D060AE"/>
    <w:rsid w:val="00D06614"/>
    <w:rsid w:val="00D068F2"/>
    <w:rsid w:val="00D071BF"/>
    <w:rsid w:val="00D109A8"/>
    <w:rsid w:val="00D11557"/>
    <w:rsid w:val="00D11B27"/>
    <w:rsid w:val="00D14A81"/>
    <w:rsid w:val="00D15576"/>
    <w:rsid w:val="00D159D1"/>
    <w:rsid w:val="00D15DE0"/>
    <w:rsid w:val="00D17BF1"/>
    <w:rsid w:val="00D17E54"/>
    <w:rsid w:val="00D2131A"/>
    <w:rsid w:val="00D21953"/>
    <w:rsid w:val="00D224C5"/>
    <w:rsid w:val="00D224E0"/>
    <w:rsid w:val="00D2506F"/>
    <w:rsid w:val="00D26C40"/>
    <w:rsid w:val="00D2703C"/>
    <w:rsid w:val="00D272A9"/>
    <w:rsid w:val="00D276BD"/>
    <w:rsid w:val="00D27B35"/>
    <w:rsid w:val="00D27EAD"/>
    <w:rsid w:val="00D30683"/>
    <w:rsid w:val="00D30890"/>
    <w:rsid w:val="00D30C34"/>
    <w:rsid w:val="00D30F27"/>
    <w:rsid w:val="00D31344"/>
    <w:rsid w:val="00D3177A"/>
    <w:rsid w:val="00D31A45"/>
    <w:rsid w:val="00D326DB"/>
    <w:rsid w:val="00D367B4"/>
    <w:rsid w:val="00D3715B"/>
    <w:rsid w:val="00D401FE"/>
    <w:rsid w:val="00D40F92"/>
    <w:rsid w:val="00D420F2"/>
    <w:rsid w:val="00D429E3"/>
    <w:rsid w:val="00D42B2C"/>
    <w:rsid w:val="00D43837"/>
    <w:rsid w:val="00D43AA5"/>
    <w:rsid w:val="00D44B49"/>
    <w:rsid w:val="00D44D5F"/>
    <w:rsid w:val="00D45959"/>
    <w:rsid w:val="00D45D64"/>
    <w:rsid w:val="00D46B51"/>
    <w:rsid w:val="00D47BB3"/>
    <w:rsid w:val="00D51699"/>
    <w:rsid w:val="00D517CC"/>
    <w:rsid w:val="00D51A87"/>
    <w:rsid w:val="00D52EB5"/>
    <w:rsid w:val="00D546E8"/>
    <w:rsid w:val="00D55C95"/>
    <w:rsid w:val="00D55D3C"/>
    <w:rsid w:val="00D57462"/>
    <w:rsid w:val="00D610CC"/>
    <w:rsid w:val="00D6412A"/>
    <w:rsid w:val="00D64394"/>
    <w:rsid w:val="00D643EA"/>
    <w:rsid w:val="00D64673"/>
    <w:rsid w:val="00D6586F"/>
    <w:rsid w:val="00D66496"/>
    <w:rsid w:val="00D667B3"/>
    <w:rsid w:val="00D711E8"/>
    <w:rsid w:val="00D712AA"/>
    <w:rsid w:val="00D7212F"/>
    <w:rsid w:val="00D72B98"/>
    <w:rsid w:val="00D72F97"/>
    <w:rsid w:val="00D736BB"/>
    <w:rsid w:val="00D7476A"/>
    <w:rsid w:val="00D7572D"/>
    <w:rsid w:val="00D77A23"/>
    <w:rsid w:val="00D77CD4"/>
    <w:rsid w:val="00D810DB"/>
    <w:rsid w:val="00D811B0"/>
    <w:rsid w:val="00D8145E"/>
    <w:rsid w:val="00D82E59"/>
    <w:rsid w:val="00D82E5E"/>
    <w:rsid w:val="00D84049"/>
    <w:rsid w:val="00D85E04"/>
    <w:rsid w:val="00D86151"/>
    <w:rsid w:val="00D86A88"/>
    <w:rsid w:val="00D878FE"/>
    <w:rsid w:val="00D900F6"/>
    <w:rsid w:val="00D916D8"/>
    <w:rsid w:val="00D91D0E"/>
    <w:rsid w:val="00D925D0"/>
    <w:rsid w:val="00D92C8F"/>
    <w:rsid w:val="00D93130"/>
    <w:rsid w:val="00D93BA2"/>
    <w:rsid w:val="00D94653"/>
    <w:rsid w:val="00D953E4"/>
    <w:rsid w:val="00D95D74"/>
    <w:rsid w:val="00D96049"/>
    <w:rsid w:val="00D9670D"/>
    <w:rsid w:val="00D97250"/>
    <w:rsid w:val="00DA0607"/>
    <w:rsid w:val="00DA13E9"/>
    <w:rsid w:val="00DA16D3"/>
    <w:rsid w:val="00DA1B03"/>
    <w:rsid w:val="00DA1FF7"/>
    <w:rsid w:val="00DA21D2"/>
    <w:rsid w:val="00DA3278"/>
    <w:rsid w:val="00DA3726"/>
    <w:rsid w:val="00DA3765"/>
    <w:rsid w:val="00DA4AF4"/>
    <w:rsid w:val="00DA552D"/>
    <w:rsid w:val="00DA5CC6"/>
    <w:rsid w:val="00DA6D48"/>
    <w:rsid w:val="00DA724C"/>
    <w:rsid w:val="00DA7267"/>
    <w:rsid w:val="00DA753F"/>
    <w:rsid w:val="00DB02FE"/>
    <w:rsid w:val="00DB1D41"/>
    <w:rsid w:val="00DB3744"/>
    <w:rsid w:val="00DB3B02"/>
    <w:rsid w:val="00DB4244"/>
    <w:rsid w:val="00DB5EEC"/>
    <w:rsid w:val="00DB6450"/>
    <w:rsid w:val="00DB6575"/>
    <w:rsid w:val="00DB78E8"/>
    <w:rsid w:val="00DC2916"/>
    <w:rsid w:val="00DC34A3"/>
    <w:rsid w:val="00DC470D"/>
    <w:rsid w:val="00DC4A91"/>
    <w:rsid w:val="00DC4B8E"/>
    <w:rsid w:val="00DC5924"/>
    <w:rsid w:val="00DC5C5B"/>
    <w:rsid w:val="00DC5E38"/>
    <w:rsid w:val="00DC6E32"/>
    <w:rsid w:val="00DD0E16"/>
    <w:rsid w:val="00DD303A"/>
    <w:rsid w:val="00DD323F"/>
    <w:rsid w:val="00DD3EB3"/>
    <w:rsid w:val="00DD4082"/>
    <w:rsid w:val="00DD49A9"/>
    <w:rsid w:val="00DD58FE"/>
    <w:rsid w:val="00DD6479"/>
    <w:rsid w:val="00DD6B0A"/>
    <w:rsid w:val="00DD7B34"/>
    <w:rsid w:val="00DD7D48"/>
    <w:rsid w:val="00DE1460"/>
    <w:rsid w:val="00DE19E4"/>
    <w:rsid w:val="00DE1AAD"/>
    <w:rsid w:val="00DE21EC"/>
    <w:rsid w:val="00DE3031"/>
    <w:rsid w:val="00DE3086"/>
    <w:rsid w:val="00DE30C2"/>
    <w:rsid w:val="00DE314B"/>
    <w:rsid w:val="00DE33D5"/>
    <w:rsid w:val="00DE3630"/>
    <w:rsid w:val="00DE365E"/>
    <w:rsid w:val="00DE40C1"/>
    <w:rsid w:val="00DE43A4"/>
    <w:rsid w:val="00DE4AF3"/>
    <w:rsid w:val="00DE5F69"/>
    <w:rsid w:val="00DE617D"/>
    <w:rsid w:val="00DE6374"/>
    <w:rsid w:val="00DE69F9"/>
    <w:rsid w:val="00DE72C5"/>
    <w:rsid w:val="00DE7C11"/>
    <w:rsid w:val="00DE7F0E"/>
    <w:rsid w:val="00DF008A"/>
    <w:rsid w:val="00DF011F"/>
    <w:rsid w:val="00DF06B7"/>
    <w:rsid w:val="00DF16CB"/>
    <w:rsid w:val="00DF1E05"/>
    <w:rsid w:val="00DF3730"/>
    <w:rsid w:val="00DF3B53"/>
    <w:rsid w:val="00DF3E0D"/>
    <w:rsid w:val="00DF3E1E"/>
    <w:rsid w:val="00DF513B"/>
    <w:rsid w:val="00DF5D5C"/>
    <w:rsid w:val="00DF5E06"/>
    <w:rsid w:val="00DF6B89"/>
    <w:rsid w:val="00DF6D97"/>
    <w:rsid w:val="00E01965"/>
    <w:rsid w:val="00E023E1"/>
    <w:rsid w:val="00E02541"/>
    <w:rsid w:val="00E026A8"/>
    <w:rsid w:val="00E0307F"/>
    <w:rsid w:val="00E037F1"/>
    <w:rsid w:val="00E056ED"/>
    <w:rsid w:val="00E061C1"/>
    <w:rsid w:val="00E0766D"/>
    <w:rsid w:val="00E07A6C"/>
    <w:rsid w:val="00E07C07"/>
    <w:rsid w:val="00E11BD4"/>
    <w:rsid w:val="00E11E3B"/>
    <w:rsid w:val="00E122B9"/>
    <w:rsid w:val="00E12627"/>
    <w:rsid w:val="00E12778"/>
    <w:rsid w:val="00E127D3"/>
    <w:rsid w:val="00E12BCC"/>
    <w:rsid w:val="00E14A88"/>
    <w:rsid w:val="00E14F02"/>
    <w:rsid w:val="00E1510F"/>
    <w:rsid w:val="00E16E0C"/>
    <w:rsid w:val="00E16E31"/>
    <w:rsid w:val="00E173F0"/>
    <w:rsid w:val="00E20237"/>
    <w:rsid w:val="00E206E0"/>
    <w:rsid w:val="00E20708"/>
    <w:rsid w:val="00E2219D"/>
    <w:rsid w:val="00E22C01"/>
    <w:rsid w:val="00E235B1"/>
    <w:rsid w:val="00E250F7"/>
    <w:rsid w:val="00E25DEE"/>
    <w:rsid w:val="00E26B82"/>
    <w:rsid w:val="00E277D9"/>
    <w:rsid w:val="00E317ED"/>
    <w:rsid w:val="00E318D0"/>
    <w:rsid w:val="00E318D2"/>
    <w:rsid w:val="00E31CBF"/>
    <w:rsid w:val="00E31FBC"/>
    <w:rsid w:val="00E332EF"/>
    <w:rsid w:val="00E337C4"/>
    <w:rsid w:val="00E33E4A"/>
    <w:rsid w:val="00E3511C"/>
    <w:rsid w:val="00E35226"/>
    <w:rsid w:val="00E358CB"/>
    <w:rsid w:val="00E35AAC"/>
    <w:rsid w:val="00E36097"/>
    <w:rsid w:val="00E3619A"/>
    <w:rsid w:val="00E374A7"/>
    <w:rsid w:val="00E37570"/>
    <w:rsid w:val="00E37A04"/>
    <w:rsid w:val="00E37FAC"/>
    <w:rsid w:val="00E40084"/>
    <w:rsid w:val="00E41021"/>
    <w:rsid w:val="00E41882"/>
    <w:rsid w:val="00E418CF"/>
    <w:rsid w:val="00E44439"/>
    <w:rsid w:val="00E44ED7"/>
    <w:rsid w:val="00E44F4C"/>
    <w:rsid w:val="00E455A7"/>
    <w:rsid w:val="00E45E31"/>
    <w:rsid w:val="00E46BEB"/>
    <w:rsid w:val="00E4727B"/>
    <w:rsid w:val="00E477EB"/>
    <w:rsid w:val="00E479CA"/>
    <w:rsid w:val="00E507F8"/>
    <w:rsid w:val="00E512C5"/>
    <w:rsid w:val="00E512EF"/>
    <w:rsid w:val="00E52E54"/>
    <w:rsid w:val="00E52F36"/>
    <w:rsid w:val="00E5346D"/>
    <w:rsid w:val="00E53584"/>
    <w:rsid w:val="00E54064"/>
    <w:rsid w:val="00E54BB0"/>
    <w:rsid w:val="00E564C6"/>
    <w:rsid w:val="00E56D9F"/>
    <w:rsid w:val="00E5715B"/>
    <w:rsid w:val="00E57C92"/>
    <w:rsid w:val="00E6136A"/>
    <w:rsid w:val="00E616FA"/>
    <w:rsid w:val="00E61C2B"/>
    <w:rsid w:val="00E623A4"/>
    <w:rsid w:val="00E62656"/>
    <w:rsid w:val="00E634F9"/>
    <w:rsid w:val="00E64A08"/>
    <w:rsid w:val="00E64BD9"/>
    <w:rsid w:val="00E64D9A"/>
    <w:rsid w:val="00E6611C"/>
    <w:rsid w:val="00E662D1"/>
    <w:rsid w:val="00E67323"/>
    <w:rsid w:val="00E67D46"/>
    <w:rsid w:val="00E7128C"/>
    <w:rsid w:val="00E71B39"/>
    <w:rsid w:val="00E7308A"/>
    <w:rsid w:val="00E74446"/>
    <w:rsid w:val="00E749DA"/>
    <w:rsid w:val="00E751BE"/>
    <w:rsid w:val="00E75840"/>
    <w:rsid w:val="00E76A7C"/>
    <w:rsid w:val="00E76D9F"/>
    <w:rsid w:val="00E76DAC"/>
    <w:rsid w:val="00E77211"/>
    <w:rsid w:val="00E77FCD"/>
    <w:rsid w:val="00E8000D"/>
    <w:rsid w:val="00E80FE1"/>
    <w:rsid w:val="00E82D1A"/>
    <w:rsid w:val="00E834F0"/>
    <w:rsid w:val="00E83E91"/>
    <w:rsid w:val="00E85258"/>
    <w:rsid w:val="00E85965"/>
    <w:rsid w:val="00E87AA3"/>
    <w:rsid w:val="00E90671"/>
    <w:rsid w:val="00E90E00"/>
    <w:rsid w:val="00E92152"/>
    <w:rsid w:val="00E92369"/>
    <w:rsid w:val="00E92CE3"/>
    <w:rsid w:val="00E932C3"/>
    <w:rsid w:val="00E933E5"/>
    <w:rsid w:val="00E95402"/>
    <w:rsid w:val="00E95EC4"/>
    <w:rsid w:val="00E96734"/>
    <w:rsid w:val="00E978DD"/>
    <w:rsid w:val="00EA0073"/>
    <w:rsid w:val="00EA2BFC"/>
    <w:rsid w:val="00EA3027"/>
    <w:rsid w:val="00EA3232"/>
    <w:rsid w:val="00EA34DA"/>
    <w:rsid w:val="00EA3AD4"/>
    <w:rsid w:val="00EA4586"/>
    <w:rsid w:val="00EA480E"/>
    <w:rsid w:val="00EA7521"/>
    <w:rsid w:val="00EA7D6A"/>
    <w:rsid w:val="00EB119C"/>
    <w:rsid w:val="00EB302A"/>
    <w:rsid w:val="00EB364F"/>
    <w:rsid w:val="00EB3E89"/>
    <w:rsid w:val="00EB5025"/>
    <w:rsid w:val="00EB66D4"/>
    <w:rsid w:val="00EC0837"/>
    <w:rsid w:val="00EC0CEC"/>
    <w:rsid w:val="00EC10B0"/>
    <w:rsid w:val="00EC2499"/>
    <w:rsid w:val="00EC28B7"/>
    <w:rsid w:val="00EC3530"/>
    <w:rsid w:val="00EC42D8"/>
    <w:rsid w:val="00EC52E7"/>
    <w:rsid w:val="00EC7EE8"/>
    <w:rsid w:val="00ED08C2"/>
    <w:rsid w:val="00ED0A07"/>
    <w:rsid w:val="00ED1256"/>
    <w:rsid w:val="00ED1563"/>
    <w:rsid w:val="00ED1E6F"/>
    <w:rsid w:val="00ED2334"/>
    <w:rsid w:val="00ED285C"/>
    <w:rsid w:val="00ED2A5B"/>
    <w:rsid w:val="00ED2D26"/>
    <w:rsid w:val="00ED3E28"/>
    <w:rsid w:val="00ED692C"/>
    <w:rsid w:val="00EE0E71"/>
    <w:rsid w:val="00EE16C2"/>
    <w:rsid w:val="00EE1DB9"/>
    <w:rsid w:val="00EE2B01"/>
    <w:rsid w:val="00EE2D19"/>
    <w:rsid w:val="00EE36B7"/>
    <w:rsid w:val="00EE40A7"/>
    <w:rsid w:val="00EE54CB"/>
    <w:rsid w:val="00EE5E4E"/>
    <w:rsid w:val="00EE5E50"/>
    <w:rsid w:val="00EE6FE3"/>
    <w:rsid w:val="00EE79F4"/>
    <w:rsid w:val="00EF0015"/>
    <w:rsid w:val="00EF247F"/>
    <w:rsid w:val="00EF25C2"/>
    <w:rsid w:val="00EF33A2"/>
    <w:rsid w:val="00EF3D83"/>
    <w:rsid w:val="00EF6438"/>
    <w:rsid w:val="00EF7B28"/>
    <w:rsid w:val="00EF7D0C"/>
    <w:rsid w:val="00F00450"/>
    <w:rsid w:val="00F00EE3"/>
    <w:rsid w:val="00F01DCF"/>
    <w:rsid w:val="00F02548"/>
    <w:rsid w:val="00F02A44"/>
    <w:rsid w:val="00F03FEA"/>
    <w:rsid w:val="00F0446A"/>
    <w:rsid w:val="00F057F8"/>
    <w:rsid w:val="00F05C2B"/>
    <w:rsid w:val="00F068EB"/>
    <w:rsid w:val="00F06C3E"/>
    <w:rsid w:val="00F07066"/>
    <w:rsid w:val="00F072BA"/>
    <w:rsid w:val="00F104CC"/>
    <w:rsid w:val="00F10B3C"/>
    <w:rsid w:val="00F113E3"/>
    <w:rsid w:val="00F1319A"/>
    <w:rsid w:val="00F1405D"/>
    <w:rsid w:val="00F140F3"/>
    <w:rsid w:val="00F14513"/>
    <w:rsid w:val="00F155B4"/>
    <w:rsid w:val="00F15719"/>
    <w:rsid w:val="00F16406"/>
    <w:rsid w:val="00F17BCD"/>
    <w:rsid w:val="00F17E8D"/>
    <w:rsid w:val="00F20A96"/>
    <w:rsid w:val="00F21071"/>
    <w:rsid w:val="00F2108B"/>
    <w:rsid w:val="00F21911"/>
    <w:rsid w:val="00F24F08"/>
    <w:rsid w:val="00F25A78"/>
    <w:rsid w:val="00F25C28"/>
    <w:rsid w:val="00F262AE"/>
    <w:rsid w:val="00F26AEE"/>
    <w:rsid w:val="00F26E29"/>
    <w:rsid w:val="00F27388"/>
    <w:rsid w:val="00F27F3D"/>
    <w:rsid w:val="00F30208"/>
    <w:rsid w:val="00F31F62"/>
    <w:rsid w:val="00F333E1"/>
    <w:rsid w:val="00F33DAF"/>
    <w:rsid w:val="00F35772"/>
    <w:rsid w:val="00F358D9"/>
    <w:rsid w:val="00F35C11"/>
    <w:rsid w:val="00F36D2E"/>
    <w:rsid w:val="00F36DB9"/>
    <w:rsid w:val="00F40815"/>
    <w:rsid w:val="00F41877"/>
    <w:rsid w:val="00F41E9C"/>
    <w:rsid w:val="00F423A0"/>
    <w:rsid w:val="00F42E56"/>
    <w:rsid w:val="00F433E4"/>
    <w:rsid w:val="00F43581"/>
    <w:rsid w:val="00F43AD2"/>
    <w:rsid w:val="00F43DF0"/>
    <w:rsid w:val="00F43EE8"/>
    <w:rsid w:val="00F44519"/>
    <w:rsid w:val="00F45147"/>
    <w:rsid w:val="00F45527"/>
    <w:rsid w:val="00F4555A"/>
    <w:rsid w:val="00F457C9"/>
    <w:rsid w:val="00F458E4"/>
    <w:rsid w:val="00F462DB"/>
    <w:rsid w:val="00F472E9"/>
    <w:rsid w:val="00F47ABC"/>
    <w:rsid w:val="00F50CFE"/>
    <w:rsid w:val="00F513C1"/>
    <w:rsid w:val="00F51595"/>
    <w:rsid w:val="00F53657"/>
    <w:rsid w:val="00F54E77"/>
    <w:rsid w:val="00F56B39"/>
    <w:rsid w:val="00F572B6"/>
    <w:rsid w:val="00F575EC"/>
    <w:rsid w:val="00F600EA"/>
    <w:rsid w:val="00F604D4"/>
    <w:rsid w:val="00F60969"/>
    <w:rsid w:val="00F6291A"/>
    <w:rsid w:val="00F634B1"/>
    <w:rsid w:val="00F637EE"/>
    <w:rsid w:val="00F66AB7"/>
    <w:rsid w:val="00F679F0"/>
    <w:rsid w:val="00F70954"/>
    <w:rsid w:val="00F71893"/>
    <w:rsid w:val="00F7230E"/>
    <w:rsid w:val="00F72361"/>
    <w:rsid w:val="00F72F42"/>
    <w:rsid w:val="00F74B07"/>
    <w:rsid w:val="00F74F28"/>
    <w:rsid w:val="00F761F3"/>
    <w:rsid w:val="00F764E5"/>
    <w:rsid w:val="00F764F1"/>
    <w:rsid w:val="00F772AF"/>
    <w:rsid w:val="00F77EFF"/>
    <w:rsid w:val="00F77FE0"/>
    <w:rsid w:val="00F80563"/>
    <w:rsid w:val="00F80C97"/>
    <w:rsid w:val="00F82561"/>
    <w:rsid w:val="00F8280A"/>
    <w:rsid w:val="00F83494"/>
    <w:rsid w:val="00F83526"/>
    <w:rsid w:val="00F83BBE"/>
    <w:rsid w:val="00F843BC"/>
    <w:rsid w:val="00F84AE2"/>
    <w:rsid w:val="00F84B4B"/>
    <w:rsid w:val="00F84C8D"/>
    <w:rsid w:val="00F85B97"/>
    <w:rsid w:val="00F866FE"/>
    <w:rsid w:val="00F86896"/>
    <w:rsid w:val="00F86C3A"/>
    <w:rsid w:val="00F87D48"/>
    <w:rsid w:val="00F905B9"/>
    <w:rsid w:val="00F91517"/>
    <w:rsid w:val="00F91932"/>
    <w:rsid w:val="00F91F12"/>
    <w:rsid w:val="00F92530"/>
    <w:rsid w:val="00F9273A"/>
    <w:rsid w:val="00F931B8"/>
    <w:rsid w:val="00F93D26"/>
    <w:rsid w:val="00F94AAC"/>
    <w:rsid w:val="00F95583"/>
    <w:rsid w:val="00F95D67"/>
    <w:rsid w:val="00F97753"/>
    <w:rsid w:val="00FA07A1"/>
    <w:rsid w:val="00FA0AC9"/>
    <w:rsid w:val="00FA0DB4"/>
    <w:rsid w:val="00FA10A7"/>
    <w:rsid w:val="00FA14A3"/>
    <w:rsid w:val="00FA1A60"/>
    <w:rsid w:val="00FA1BEE"/>
    <w:rsid w:val="00FA2AC9"/>
    <w:rsid w:val="00FA2E10"/>
    <w:rsid w:val="00FA34FF"/>
    <w:rsid w:val="00FA35B9"/>
    <w:rsid w:val="00FA3947"/>
    <w:rsid w:val="00FA546E"/>
    <w:rsid w:val="00FA5A8A"/>
    <w:rsid w:val="00FA686F"/>
    <w:rsid w:val="00FA6C9B"/>
    <w:rsid w:val="00FA7D34"/>
    <w:rsid w:val="00FB1096"/>
    <w:rsid w:val="00FB204D"/>
    <w:rsid w:val="00FB262B"/>
    <w:rsid w:val="00FB3FEC"/>
    <w:rsid w:val="00FB45AC"/>
    <w:rsid w:val="00FB5957"/>
    <w:rsid w:val="00FB5C81"/>
    <w:rsid w:val="00FB6B00"/>
    <w:rsid w:val="00FB703E"/>
    <w:rsid w:val="00FC0C22"/>
    <w:rsid w:val="00FC14DF"/>
    <w:rsid w:val="00FC1823"/>
    <w:rsid w:val="00FC1966"/>
    <w:rsid w:val="00FC1A6A"/>
    <w:rsid w:val="00FC1FC2"/>
    <w:rsid w:val="00FC25A0"/>
    <w:rsid w:val="00FC2D1C"/>
    <w:rsid w:val="00FC3B11"/>
    <w:rsid w:val="00FC3B2D"/>
    <w:rsid w:val="00FC3FA9"/>
    <w:rsid w:val="00FC4A9F"/>
    <w:rsid w:val="00FC4F4A"/>
    <w:rsid w:val="00FC5751"/>
    <w:rsid w:val="00FC5B0B"/>
    <w:rsid w:val="00FC6900"/>
    <w:rsid w:val="00FD0308"/>
    <w:rsid w:val="00FD0902"/>
    <w:rsid w:val="00FD0BDB"/>
    <w:rsid w:val="00FD0E42"/>
    <w:rsid w:val="00FD23DA"/>
    <w:rsid w:val="00FD383D"/>
    <w:rsid w:val="00FD4093"/>
    <w:rsid w:val="00FD4696"/>
    <w:rsid w:val="00FD4A33"/>
    <w:rsid w:val="00FD53BE"/>
    <w:rsid w:val="00FD5FE4"/>
    <w:rsid w:val="00FD67A8"/>
    <w:rsid w:val="00FD76B4"/>
    <w:rsid w:val="00FE02C7"/>
    <w:rsid w:val="00FE06BC"/>
    <w:rsid w:val="00FE1C7C"/>
    <w:rsid w:val="00FE28E3"/>
    <w:rsid w:val="00FE3A9D"/>
    <w:rsid w:val="00FE4826"/>
    <w:rsid w:val="00FE4FBC"/>
    <w:rsid w:val="00FE593B"/>
    <w:rsid w:val="00FE5F1D"/>
    <w:rsid w:val="00FE7813"/>
    <w:rsid w:val="00FE7917"/>
    <w:rsid w:val="00FE7D70"/>
    <w:rsid w:val="00FE7FBE"/>
    <w:rsid w:val="00FF03A3"/>
    <w:rsid w:val="00FF14F0"/>
    <w:rsid w:val="00FF2156"/>
    <w:rsid w:val="00FF2A59"/>
    <w:rsid w:val="00FF345D"/>
    <w:rsid w:val="00FF36A3"/>
    <w:rsid w:val="00FF3EA5"/>
    <w:rsid w:val="00FF4012"/>
    <w:rsid w:val="00FF4F68"/>
    <w:rsid w:val="00FF51DF"/>
    <w:rsid w:val="00FF57B3"/>
    <w:rsid w:val="00FF5E3C"/>
    <w:rsid w:val="00FF69C0"/>
    <w:rsid w:val="00FF73B5"/>
    <w:rsid w:val="00FF7AE4"/>
    <w:rsid w:val="00FF7F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95" style="mso-width-relative:margin;v-text-anchor:middle" strokecolor="white">
      <v:stroke color="white" weight="1pt"/>
      <v:shadow color="#d8d8d8" offset="3pt,3pt" offset2="2pt,2pt"/>
    </o:shapedefaults>
    <o:shapelayout v:ext="edit">
      <o:idmap v:ext="edit" data="1"/>
    </o:shapelayout>
  </w:shapeDefaults>
  <w:decimalSymbol w:val=","/>
  <w:listSeparator w:val=";"/>
  <w14:docId w14:val="64A4D432"/>
  <w15:docId w15:val="{9279AFE7-7145-4DF4-913E-5561C318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tr-TR" w:eastAsia="tr-TR"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semiHidden="1" w:uiPriority="39" w:unhideWhenUsed="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24B86"/>
    <w:rPr>
      <w:rFonts w:ascii="Times New Roman" w:eastAsia="Times New Roman" w:hAnsi="Times New Roman"/>
    </w:rPr>
  </w:style>
  <w:style w:type="paragraph" w:styleId="Balk1">
    <w:name w:val="heading 1"/>
    <w:basedOn w:val="Normal"/>
    <w:next w:val="Normal"/>
    <w:link w:val="Balk1Char"/>
    <w:qFormat/>
    <w:rsid w:val="00B92EEC"/>
    <w:pPr>
      <w:keepNext/>
      <w:outlineLvl w:val="0"/>
    </w:pPr>
    <w:rPr>
      <w:b/>
      <w:bCs/>
      <w:sz w:val="24"/>
      <w:szCs w:val="24"/>
    </w:rPr>
  </w:style>
  <w:style w:type="paragraph" w:styleId="Balk2">
    <w:name w:val="heading 2"/>
    <w:basedOn w:val="Normal"/>
    <w:next w:val="Normal"/>
    <w:link w:val="Balk2Char"/>
    <w:qFormat/>
    <w:rsid w:val="00B92EEC"/>
    <w:pPr>
      <w:keepNext/>
      <w:jc w:val="center"/>
      <w:outlineLvl w:val="1"/>
    </w:pPr>
    <w:rPr>
      <w:b/>
      <w:bCs/>
      <w:sz w:val="24"/>
      <w:szCs w:val="24"/>
    </w:rPr>
  </w:style>
  <w:style w:type="paragraph" w:styleId="Balk3">
    <w:name w:val="heading 3"/>
    <w:basedOn w:val="Normal"/>
    <w:link w:val="Balk3Char"/>
    <w:qFormat/>
    <w:rsid w:val="00025AAE"/>
    <w:pPr>
      <w:spacing w:before="100" w:beforeAutospacing="1" w:after="100" w:afterAutospacing="1"/>
      <w:outlineLvl w:val="2"/>
    </w:pPr>
    <w:rPr>
      <w:b/>
      <w:bCs/>
      <w:sz w:val="27"/>
      <w:szCs w:val="27"/>
    </w:rPr>
  </w:style>
  <w:style w:type="paragraph" w:styleId="Balk4">
    <w:name w:val="heading 4"/>
    <w:basedOn w:val="Normal"/>
    <w:link w:val="Balk4Char"/>
    <w:uiPriority w:val="9"/>
    <w:qFormat/>
    <w:rsid w:val="00025AAE"/>
    <w:pPr>
      <w:keepNext/>
      <w:jc w:val="center"/>
      <w:outlineLvl w:val="3"/>
    </w:pPr>
    <w:rPr>
      <w:b/>
      <w:bCs/>
      <w:sz w:val="52"/>
      <w:szCs w:val="52"/>
      <w:u w:val="single"/>
    </w:rPr>
  </w:style>
  <w:style w:type="paragraph" w:styleId="Balk5">
    <w:name w:val="heading 5"/>
    <w:basedOn w:val="Normal"/>
    <w:next w:val="Normal"/>
    <w:link w:val="Balk5Char"/>
    <w:uiPriority w:val="9"/>
    <w:qFormat/>
    <w:rsid w:val="00DA5CC6"/>
    <w:pPr>
      <w:keepNext/>
      <w:autoSpaceDE w:val="0"/>
      <w:autoSpaceDN w:val="0"/>
      <w:jc w:val="center"/>
      <w:outlineLvl w:val="4"/>
    </w:pPr>
    <w:rPr>
      <w:rFonts w:ascii="Arial" w:hAnsi="Arial" w:cs="Arial"/>
      <w:b/>
      <w:bCs/>
      <w:sz w:val="28"/>
      <w:szCs w:val="28"/>
    </w:rPr>
  </w:style>
  <w:style w:type="paragraph" w:styleId="Balk6">
    <w:name w:val="heading 6"/>
    <w:basedOn w:val="Normal"/>
    <w:next w:val="Normal"/>
    <w:link w:val="Balk6Char"/>
    <w:uiPriority w:val="9"/>
    <w:qFormat/>
    <w:rsid w:val="00DA5CC6"/>
    <w:pPr>
      <w:keepNext/>
      <w:autoSpaceDE w:val="0"/>
      <w:autoSpaceDN w:val="0"/>
      <w:ind w:right="1" w:firstLine="708"/>
      <w:jc w:val="both"/>
      <w:outlineLvl w:val="5"/>
    </w:pPr>
    <w:rPr>
      <w:sz w:val="28"/>
      <w:szCs w:val="28"/>
    </w:rPr>
  </w:style>
  <w:style w:type="paragraph" w:styleId="Balk7">
    <w:name w:val="heading 7"/>
    <w:basedOn w:val="Normal"/>
    <w:next w:val="Normal"/>
    <w:link w:val="Balk7Char"/>
    <w:qFormat/>
    <w:rsid w:val="00DA5CC6"/>
    <w:pPr>
      <w:keepNext/>
      <w:autoSpaceDE w:val="0"/>
      <w:autoSpaceDN w:val="0"/>
      <w:ind w:right="1" w:firstLine="708"/>
      <w:jc w:val="center"/>
      <w:outlineLvl w:val="6"/>
    </w:pPr>
    <w:rPr>
      <w:b/>
      <w:bCs/>
      <w:sz w:val="28"/>
      <w:szCs w:val="28"/>
    </w:rPr>
  </w:style>
  <w:style w:type="paragraph" w:styleId="Balk8">
    <w:name w:val="heading 8"/>
    <w:basedOn w:val="Normal"/>
    <w:link w:val="Balk8Char"/>
    <w:uiPriority w:val="9"/>
    <w:qFormat/>
    <w:rsid w:val="00025AAE"/>
    <w:pPr>
      <w:spacing w:before="240" w:after="60"/>
      <w:outlineLvl w:val="7"/>
    </w:pPr>
    <w:rPr>
      <w:rFonts w:eastAsia="Arial Unicode MS"/>
      <w:i/>
      <w:iCs/>
      <w:sz w:val="24"/>
      <w:szCs w:val="24"/>
    </w:rPr>
  </w:style>
  <w:style w:type="paragraph" w:styleId="Balk9">
    <w:name w:val="heading 9"/>
    <w:basedOn w:val="Normal"/>
    <w:next w:val="Normal"/>
    <w:link w:val="Balk9Char"/>
    <w:qFormat/>
    <w:rsid w:val="00DA5CC6"/>
    <w:pPr>
      <w:keepNext/>
      <w:autoSpaceDE w:val="0"/>
      <w:autoSpaceDN w:val="0"/>
      <w:jc w:val="both"/>
      <w:outlineLvl w:val="8"/>
    </w:pPr>
    <w:rPr>
      <w:rFonts w:ascii="Arial" w:hAnsi="Arial"/>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92EEC"/>
    <w:rPr>
      <w:rFonts w:ascii="Times New Roman" w:eastAsia="Times New Roman" w:hAnsi="Times New Roman"/>
      <w:b/>
      <w:bCs/>
      <w:sz w:val="24"/>
      <w:szCs w:val="24"/>
    </w:rPr>
  </w:style>
  <w:style w:type="character" w:customStyle="1" w:styleId="Balk2Char">
    <w:name w:val="Başlık 2 Char"/>
    <w:basedOn w:val="VarsaylanParagrafYazTipi"/>
    <w:link w:val="Balk2"/>
    <w:rsid w:val="00B92EEC"/>
    <w:rPr>
      <w:rFonts w:ascii="Times New Roman" w:eastAsia="Times New Roman" w:hAnsi="Times New Roman"/>
      <w:b/>
      <w:bCs/>
      <w:sz w:val="24"/>
      <w:szCs w:val="24"/>
    </w:rPr>
  </w:style>
  <w:style w:type="paragraph" w:styleId="stBilgi">
    <w:name w:val="header"/>
    <w:basedOn w:val="Normal"/>
    <w:link w:val="stBilgiChar"/>
    <w:unhideWhenUsed/>
    <w:rsid w:val="00B24B86"/>
    <w:pPr>
      <w:tabs>
        <w:tab w:val="center" w:pos="4536"/>
        <w:tab w:val="right" w:pos="9072"/>
      </w:tabs>
    </w:pPr>
  </w:style>
  <w:style w:type="character" w:customStyle="1" w:styleId="stBilgiChar">
    <w:name w:val="Üst Bilgi Char"/>
    <w:basedOn w:val="VarsaylanParagrafYazTipi"/>
    <w:link w:val="stBilgi"/>
    <w:rsid w:val="00B24B86"/>
  </w:style>
  <w:style w:type="paragraph" w:styleId="AltBilgi">
    <w:name w:val="footer"/>
    <w:basedOn w:val="Normal"/>
    <w:link w:val="AltBilgiChar"/>
    <w:unhideWhenUsed/>
    <w:rsid w:val="00B24B86"/>
    <w:pPr>
      <w:tabs>
        <w:tab w:val="center" w:pos="4536"/>
        <w:tab w:val="right" w:pos="9072"/>
      </w:tabs>
    </w:pPr>
  </w:style>
  <w:style w:type="character" w:customStyle="1" w:styleId="AltBilgiChar">
    <w:name w:val="Alt Bilgi Char"/>
    <w:basedOn w:val="VarsaylanParagrafYazTipi"/>
    <w:link w:val="AltBilgi"/>
    <w:rsid w:val="00B24B86"/>
  </w:style>
  <w:style w:type="paragraph" w:styleId="BalonMetni">
    <w:name w:val="Balloon Text"/>
    <w:basedOn w:val="Normal"/>
    <w:link w:val="BalonMetniChar"/>
    <w:uiPriority w:val="99"/>
    <w:unhideWhenUsed/>
    <w:rsid w:val="00B24B86"/>
    <w:rPr>
      <w:rFonts w:ascii="Tahoma" w:hAnsi="Tahoma" w:cs="Tahoma"/>
      <w:sz w:val="16"/>
      <w:szCs w:val="16"/>
    </w:rPr>
  </w:style>
  <w:style w:type="character" w:customStyle="1" w:styleId="BalonMetniChar">
    <w:name w:val="Balon Metni Char"/>
    <w:basedOn w:val="VarsaylanParagrafYazTipi"/>
    <w:link w:val="BalonMetni"/>
    <w:uiPriority w:val="99"/>
    <w:rsid w:val="00B24B86"/>
    <w:rPr>
      <w:rFonts w:ascii="Tahoma" w:hAnsi="Tahoma" w:cs="Tahoma"/>
      <w:sz w:val="16"/>
      <w:szCs w:val="16"/>
    </w:rPr>
  </w:style>
  <w:style w:type="paragraph" w:styleId="GvdeMetni">
    <w:name w:val="Body Text"/>
    <w:basedOn w:val="Normal"/>
    <w:link w:val="GvdeMetniChar"/>
    <w:uiPriority w:val="99"/>
    <w:qFormat/>
    <w:rsid w:val="00B24B86"/>
    <w:rPr>
      <w:b/>
      <w:sz w:val="16"/>
    </w:rPr>
  </w:style>
  <w:style w:type="character" w:customStyle="1" w:styleId="GvdeMetniChar">
    <w:name w:val="Gövde Metni Char"/>
    <w:basedOn w:val="VarsaylanParagrafYazTipi"/>
    <w:link w:val="GvdeMetni"/>
    <w:uiPriority w:val="99"/>
    <w:rsid w:val="00B24B86"/>
    <w:rPr>
      <w:rFonts w:ascii="Times New Roman" w:eastAsia="Times New Roman" w:hAnsi="Times New Roman" w:cs="Times New Roman"/>
      <w:b/>
      <w:sz w:val="16"/>
      <w:szCs w:val="20"/>
      <w:lang w:eastAsia="tr-TR"/>
    </w:rPr>
  </w:style>
  <w:style w:type="paragraph" w:styleId="NormalWeb">
    <w:name w:val="Normal (Web)"/>
    <w:basedOn w:val="Normal"/>
    <w:link w:val="NormalWebChar"/>
    <w:uiPriority w:val="99"/>
    <w:rsid w:val="007D69E3"/>
    <w:pPr>
      <w:spacing w:before="100" w:beforeAutospacing="1" w:after="100" w:afterAutospacing="1"/>
    </w:pPr>
    <w:rPr>
      <w:sz w:val="24"/>
      <w:szCs w:val="24"/>
    </w:rPr>
  </w:style>
  <w:style w:type="character" w:customStyle="1" w:styleId="NormalWebChar">
    <w:name w:val="Normal (Web) Char"/>
    <w:basedOn w:val="VarsaylanParagrafYazTipi"/>
    <w:link w:val="NormalWeb"/>
    <w:rsid w:val="007D69E3"/>
    <w:rPr>
      <w:rFonts w:ascii="Times New Roman" w:eastAsia="Times New Roman" w:hAnsi="Times New Roman" w:cs="Times New Roman"/>
      <w:sz w:val="24"/>
      <w:szCs w:val="24"/>
      <w:lang w:eastAsia="tr-TR"/>
    </w:rPr>
  </w:style>
  <w:style w:type="paragraph" w:styleId="ListeParagraf">
    <w:name w:val="List Paragraph"/>
    <w:aliases w:val="içindekiler vb"/>
    <w:basedOn w:val="Normal"/>
    <w:link w:val="ListeParagrafChar"/>
    <w:uiPriority w:val="34"/>
    <w:qFormat/>
    <w:rsid w:val="007D69E3"/>
    <w:pPr>
      <w:ind w:left="720"/>
      <w:contextualSpacing/>
    </w:pPr>
  </w:style>
  <w:style w:type="character" w:styleId="SayfaNumaras">
    <w:name w:val="page number"/>
    <w:basedOn w:val="VarsaylanParagrafYazTipi"/>
    <w:rsid w:val="007D69E3"/>
  </w:style>
  <w:style w:type="paragraph" w:customStyle="1" w:styleId="3-normalyaz">
    <w:name w:val="3-normalyaz"/>
    <w:basedOn w:val="Normal"/>
    <w:rsid w:val="00B92EEC"/>
    <w:pPr>
      <w:spacing w:before="100" w:beforeAutospacing="1" w:after="100" w:afterAutospacing="1"/>
    </w:pPr>
    <w:rPr>
      <w:rFonts w:eastAsia="Calibri"/>
      <w:sz w:val="24"/>
      <w:szCs w:val="24"/>
    </w:rPr>
  </w:style>
  <w:style w:type="character" w:customStyle="1" w:styleId="grame">
    <w:name w:val="grame"/>
    <w:basedOn w:val="VarsaylanParagrafYazTipi"/>
    <w:rsid w:val="00B92EEC"/>
  </w:style>
  <w:style w:type="character" w:customStyle="1" w:styleId="spelle">
    <w:name w:val="spelle"/>
    <w:basedOn w:val="VarsaylanParagrafYazTipi"/>
    <w:rsid w:val="00B92EEC"/>
  </w:style>
  <w:style w:type="character" w:styleId="Kpr">
    <w:name w:val="Hyperlink"/>
    <w:basedOn w:val="VarsaylanParagrafYazTipi"/>
    <w:uiPriority w:val="99"/>
    <w:unhideWhenUsed/>
    <w:rsid w:val="00B92EEC"/>
    <w:rPr>
      <w:color w:val="0000FF"/>
      <w:u w:val="single"/>
    </w:rPr>
  </w:style>
  <w:style w:type="paragraph" w:customStyle="1" w:styleId="1-baslk">
    <w:name w:val="1-baslk"/>
    <w:basedOn w:val="Normal"/>
    <w:rsid w:val="00B92EEC"/>
    <w:pPr>
      <w:spacing w:before="100" w:beforeAutospacing="1" w:after="100" w:afterAutospacing="1"/>
    </w:pPr>
    <w:rPr>
      <w:sz w:val="24"/>
      <w:szCs w:val="24"/>
    </w:rPr>
  </w:style>
  <w:style w:type="paragraph" w:customStyle="1" w:styleId="2-ortabaslk">
    <w:name w:val="2-ortabaslk"/>
    <w:basedOn w:val="Normal"/>
    <w:rsid w:val="00B92EEC"/>
    <w:pPr>
      <w:spacing w:before="100" w:beforeAutospacing="1" w:after="100" w:afterAutospacing="1"/>
    </w:pPr>
    <w:rPr>
      <w:sz w:val="24"/>
      <w:szCs w:val="24"/>
    </w:rPr>
  </w:style>
  <w:style w:type="paragraph" w:customStyle="1" w:styleId="2-OrtaBaslk0">
    <w:name w:val="2-Orta Baslık"/>
    <w:rsid w:val="00B92EEC"/>
    <w:pPr>
      <w:jc w:val="center"/>
    </w:pPr>
    <w:rPr>
      <w:rFonts w:ascii="Times New Roman" w:eastAsia="Times New Roman" w:hAnsi="Times New Roman"/>
      <w:b/>
      <w:sz w:val="19"/>
      <w:lang w:eastAsia="en-US"/>
    </w:rPr>
  </w:style>
  <w:style w:type="paragraph" w:styleId="DipnotMetni">
    <w:name w:val="footnote text"/>
    <w:aliases w:val="Footnote Text Char Char Char Char Char,Footnote Text Char Char Char Char Char Char"/>
    <w:basedOn w:val="Normal"/>
    <w:link w:val="DipnotMetniChar"/>
    <w:uiPriority w:val="99"/>
    <w:rsid w:val="005145D7"/>
    <w:rPr>
      <w:rFonts w:ascii="Calibri" w:eastAsia="Calibri" w:hAnsi="Calibri"/>
      <w:lang w:eastAsia="en-US"/>
    </w:rPr>
  </w:style>
  <w:style w:type="character" w:customStyle="1" w:styleId="DipnotMetniChar">
    <w:name w:val="Dipnot Metni Char"/>
    <w:aliases w:val="Footnote Text Char Char Char Char Char Char1,Footnote Text Char Char Char Char Char Char Char"/>
    <w:basedOn w:val="VarsaylanParagrafYazTipi"/>
    <w:link w:val="DipnotMetni"/>
    <w:uiPriority w:val="99"/>
    <w:rsid w:val="005145D7"/>
    <w:rPr>
      <w:rFonts w:ascii="Calibri" w:eastAsia="Calibri" w:hAnsi="Calibri"/>
      <w:lang w:eastAsia="en-US"/>
    </w:rPr>
  </w:style>
  <w:style w:type="character" w:styleId="DipnotBavurusu">
    <w:name w:val="footnote reference"/>
    <w:basedOn w:val="VarsaylanParagrafYazTipi"/>
    <w:uiPriority w:val="99"/>
    <w:rsid w:val="005145D7"/>
    <w:rPr>
      <w:rFonts w:cs="Times New Roman"/>
      <w:vertAlign w:val="superscript"/>
    </w:rPr>
  </w:style>
  <w:style w:type="paragraph" w:styleId="BelgeBalantlar">
    <w:name w:val="Document Map"/>
    <w:basedOn w:val="Normal"/>
    <w:link w:val="BelgeBalantlarChar"/>
    <w:uiPriority w:val="99"/>
    <w:rsid w:val="009D0033"/>
    <w:rPr>
      <w:rFonts w:ascii="Tahoma" w:eastAsia="Calibri" w:hAnsi="Tahoma" w:cs="Tahoma"/>
      <w:sz w:val="16"/>
      <w:szCs w:val="16"/>
      <w:lang w:eastAsia="en-US"/>
    </w:rPr>
  </w:style>
  <w:style w:type="character" w:customStyle="1" w:styleId="BelgeBalantlarChar">
    <w:name w:val="Belge Bağlantıları Char"/>
    <w:basedOn w:val="VarsaylanParagrafYazTipi"/>
    <w:link w:val="BelgeBalantlar"/>
    <w:uiPriority w:val="99"/>
    <w:rsid w:val="009D0033"/>
    <w:rPr>
      <w:rFonts w:ascii="Tahoma" w:eastAsia="Calibri" w:hAnsi="Tahoma" w:cs="Tahoma"/>
      <w:sz w:val="16"/>
      <w:szCs w:val="16"/>
      <w:lang w:eastAsia="en-US"/>
    </w:rPr>
  </w:style>
  <w:style w:type="character" w:styleId="Gl">
    <w:name w:val="Strong"/>
    <w:basedOn w:val="VarsaylanParagrafYazTipi"/>
    <w:uiPriority w:val="22"/>
    <w:qFormat/>
    <w:rsid w:val="00811689"/>
    <w:rPr>
      <w:b/>
      <w:bCs/>
    </w:rPr>
  </w:style>
  <w:style w:type="character" w:customStyle="1" w:styleId="Normal1">
    <w:name w:val="Normal1"/>
    <w:rsid w:val="00375120"/>
    <w:rPr>
      <w:rFonts w:ascii="TR Arial" w:hAnsi="TR Arial" w:hint="default"/>
      <w:sz w:val="24"/>
      <w:szCs w:val="24"/>
    </w:rPr>
  </w:style>
  <w:style w:type="paragraph" w:customStyle="1" w:styleId="3-NormalYaz0">
    <w:name w:val="3-Normal Yazı"/>
    <w:rsid w:val="00D276BD"/>
    <w:pPr>
      <w:tabs>
        <w:tab w:val="left" w:pos="566"/>
      </w:tabs>
      <w:jc w:val="both"/>
    </w:pPr>
    <w:rPr>
      <w:rFonts w:ascii="Times New Roman" w:eastAsia="Times New Roman" w:hAnsi="Times New Roman"/>
      <w:sz w:val="19"/>
      <w:lang w:eastAsia="en-US"/>
    </w:rPr>
  </w:style>
  <w:style w:type="paragraph" w:styleId="GvdeMetni2">
    <w:name w:val="Body Text 2"/>
    <w:basedOn w:val="Normal"/>
    <w:link w:val="GvdeMetni2Char"/>
    <w:unhideWhenUsed/>
    <w:rsid w:val="00082A3C"/>
    <w:pPr>
      <w:spacing w:after="120" w:line="480" w:lineRule="auto"/>
    </w:pPr>
  </w:style>
  <w:style w:type="character" w:customStyle="1" w:styleId="GvdeMetni2Char">
    <w:name w:val="Gövde Metni 2 Char"/>
    <w:basedOn w:val="VarsaylanParagrafYazTipi"/>
    <w:link w:val="GvdeMetni2"/>
    <w:rsid w:val="00082A3C"/>
    <w:rPr>
      <w:rFonts w:ascii="Times New Roman" w:eastAsia="Times New Roman" w:hAnsi="Times New Roman"/>
    </w:rPr>
  </w:style>
  <w:style w:type="table" w:styleId="TabloKlavuzu">
    <w:name w:val="Table Grid"/>
    <w:basedOn w:val="NormalTablo"/>
    <w:uiPriority w:val="39"/>
    <w:rsid w:val="00082A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VarsaylanParagrafYazTipi"/>
    <w:rsid w:val="00C13A9A"/>
  </w:style>
  <w:style w:type="character" w:customStyle="1" w:styleId="apple-converted-space">
    <w:name w:val="apple-converted-space"/>
    <w:basedOn w:val="VarsaylanParagrafYazTipi"/>
    <w:rsid w:val="00C13A9A"/>
  </w:style>
  <w:style w:type="character" w:customStyle="1" w:styleId="normal10">
    <w:name w:val="normal1"/>
    <w:basedOn w:val="VarsaylanParagrafYazTipi"/>
    <w:rsid w:val="00F7230E"/>
  </w:style>
  <w:style w:type="table" w:styleId="TabloWeb3">
    <w:name w:val="Table Web 3"/>
    <w:basedOn w:val="NormalTablo"/>
    <w:rsid w:val="00F7230E"/>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urgu">
    <w:name w:val="Emphasis"/>
    <w:basedOn w:val="VarsaylanParagrafYazTipi"/>
    <w:uiPriority w:val="20"/>
    <w:qFormat/>
    <w:rsid w:val="00F7230E"/>
    <w:rPr>
      <w:i/>
      <w:iCs/>
    </w:rPr>
  </w:style>
  <w:style w:type="paragraph" w:customStyle="1" w:styleId="nor">
    <w:name w:val="nor"/>
    <w:basedOn w:val="Normal"/>
    <w:rsid w:val="0003315E"/>
    <w:pPr>
      <w:spacing w:before="100" w:beforeAutospacing="1" w:after="100" w:afterAutospacing="1"/>
    </w:pPr>
    <w:rPr>
      <w:sz w:val="24"/>
      <w:szCs w:val="24"/>
    </w:rPr>
  </w:style>
  <w:style w:type="character" w:customStyle="1" w:styleId="GvdeMetniGirintisiChar">
    <w:name w:val="Gövde Metni Girintisi Char"/>
    <w:basedOn w:val="VarsaylanParagrafYazTipi"/>
    <w:link w:val="GvdeMetniGirintisi"/>
    <w:rsid w:val="00B72C9C"/>
    <w:rPr>
      <w:rFonts w:ascii="Times New Roman" w:eastAsia="Times New Roman" w:hAnsi="Times New Roman"/>
      <w:sz w:val="24"/>
      <w:szCs w:val="24"/>
    </w:rPr>
  </w:style>
  <w:style w:type="paragraph" w:styleId="GvdeMetniGirintisi">
    <w:name w:val="Body Text Indent"/>
    <w:basedOn w:val="Normal"/>
    <w:link w:val="GvdeMetniGirintisiChar"/>
    <w:unhideWhenUsed/>
    <w:rsid w:val="00B72C9C"/>
    <w:pPr>
      <w:spacing w:before="100" w:beforeAutospacing="1" w:after="100" w:afterAutospacing="1"/>
    </w:pPr>
    <w:rPr>
      <w:sz w:val="24"/>
      <w:szCs w:val="24"/>
    </w:rPr>
  </w:style>
  <w:style w:type="character" w:customStyle="1" w:styleId="GvdeMetniGirintisiChar1">
    <w:name w:val="Gövde Metni Girintisi Char1"/>
    <w:basedOn w:val="VarsaylanParagrafYazTipi"/>
    <w:uiPriority w:val="99"/>
    <w:semiHidden/>
    <w:rsid w:val="00B72C9C"/>
    <w:rPr>
      <w:rFonts w:ascii="Times New Roman" w:eastAsia="Times New Roman" w:hAnsi="Times New Roman"/>
    </w:rPr>
  </w:style>
  <w:style w:type="paragraph" w:customStyle="1" w:styleId="maddebasl">
    <w:name w:val="maddebasl"/>
    <w:basedOn w:val="Normal"/>
    <w:rsid w:val="004E5043"/>
    <w:pPr>
      <w:spacing w:before="100" w:beforeAutospacing="1" w:after="100" w:afterAutospacing="1"/>
    </w:pPr>
    <w:rPr>
      <w:rFonts w:eastAsia="Calibri"/>
      <w:sz w:val="24"/>
      <w:szCs w:val="24"/>
    </w:rPr>
  </w:style>
  <w:style w:type="paragraph" w:customStyle="1" w:styleId="dipnot">
    <w:name w:val="dipnot"/>
    <w:basedOn w:val="Normal"/>
    <w:rsid w:val="001F208D"/>
    <w:pPr>
      <w:spacing w:before="100" w:beforeAutospacing="1" w:after="100" w:afterAutospacing="1"/>
    </w:pPr>
    <w:rPr>
      <w:sz w:val="24"/>
      <w:szCs w:val="24"/>
    </w:rPr>
  </w:style>
  <w:style w:type="paragraph" w:customStyle="1" w:styleId="1-Baslk0">
    <w:name w:val="1-Baslık"/>
    <w:rsid w:val="001F208D"/>
    <w:pPr>
      <w:tabs>
        <w:tab w:val="left" w:pos="566"/>
      </w:tabs>
    </w:pPr>
    <w:rPr>
      <w:rFonts w:ascii="Times New Roman" w:eastAsia="ヒラギノ明朝 Pro W3" w:hAnsi="Times"/>
      <w:sz w:val="22"/>
      <w:u w:val="single"/>
      <w:lang w:eastAsia="en-US"/>
    </w:rPr>
  </w:style>
  <w:style w:type="paragraph" w:customStyle="1" w:styleId="msonormalcxsporta">
    <w:name w:val="msonormalcxsporta"/>
    <w:basedOn w:val="Normal"/>
    <w:uiPriority w:val="99"/>
    <w:rsid w:val="00EB119C"/>
    <w:pPr>
      <w:spacing w:before="100" w:beforeAutospacing="1" w:after="100" w:afterAutospacing="1"/>
    </w:pPr>
    <w:rPr>
      <w:sz w:val="24"/>
      <w:szCs w:val="24"/>
    </w:rPr>
  </w:style>
  <w:style w:type="paragraph" w:customStyle="1" w:styleId="listparagraph">
    <w:name w:val="listparagraph"/>
    <w:basedOn w:val="Normal"/>
    <w:uiPriority w:val="99"/>
    <w:rsid w:val="00EB119C"/>
    <w:pPr>
      <w:spacing w:before="100" w:beforeAutospacing="1" w:after="100" w:afterAutospacing="1"/>
    </w:pPr>
    <w:rPr>
      <w:sz w:val="24"/>
      <w:szCs w:val="24"/>
    </w:rPr>
  </w:style>
  <w:style w:type="paragraph" w:customStyle="1" w:styleId="msonormalcxspilk">
    <w:name w:val="msonormalcxspilk"/>
    <w:basedOn w:val="Normal"/>
    <w:uiPriority w:val="99"/>
    <w:rsid w:val="00EB119C"/>
    <w:pPr>
      <w:spacing w:before="100" w:beforeAutospacing="1" w:after="100" w:afterAutospacing="1"/>
    </w:pPr>
    <w:rPr>
      <w:sz w:val="24"/>
      <w:szCs w:val="24"/>
    </w:rPr>
  </w:style>
  <w:style w:type="paragraph" w:customStyle="1" w:styleId="msonormalcxspson">
    <w:name w:val="msonormalcxspson"/>
    <w:basedOn w:val="Normal"/>
    <w:uiPriority w:val="99"/>
    <w:rsid w:val="00EB119C"/>
    <w:pPr>
      <w:spacing w:before="100" w:beforeAutospacing="1" w:after="100" w:afterAutospacing="1"/>
    </w:pPr>
    <w:rPr>
      <w:sz w:val="24"/>
      <w:szCs w:val="24"/>
    </w:rPr>
  </w:style>
  <w:style w:type="paragraph" w:customStyle="1" w:styleId="msonormalcxsportacxspilk">
    <w:name w:val="msonormalcxsportacxspilk"/>
    <w:basedOn w:val="Normal"/>
    <w:uiPriority w:val="99"/>
    <w:rsid w:val="00EB119C"/>
    <w:pPr>
      <w:spacing w:before="100" w:beforeAutospacing="1" w:after="100" w:afterAutospacing="1"/>
    </w:pPr>
    <w:rPr>
      <w:sz w:val="24"/>
      <w:szCs w:val="24"/>
    </w:rPr>
  </w:style>
  <w:style w:type="paragraph" w:customStyle="1" w:styleId="msonormalcxsportacxsporta">
    <w:name w:val="msonormalcxsportacxsporta"/>
    <w:basedOn w:val="Normal"/>
    <w:uiPriority w:val="99"/>
    <w:rsid w:val="00EB119C"/>
    <w:pPr>
      <w:spacing w:before="100" w:beforeAutospacing="1" w:after="100" w:afterAutospacing="1"/>
    </w:pPr>
    <w:rPr>
      <w:sz w:val="24"/>
      <w:szCs w:val="24"/>
    </w:rPr>
  </w:style>
  <w:style w:type="paragraph" w:customStyle="1" w:styleId="msonormalcxsportacxspson">
    <w:name w:val="msonormalcxsportacxspson"/>
    <w:basedOn w:val="Normal"/>
    <w:uiPriority w:val="99"/>
    <w:rsid w:val="00EB119C"/>
    <w:pPr>
      <w:spacing w:before="100" w:beforeAutospacing="1" w:after="100" w:afterAutospacing="1"/>
    </w:pPr>
    <w:rPr>
      <w:sz w:val="24"/>
      <w:szCs w:val="24"/>
    </w:rPr>
  </w:style>
  <w:style w:type="paragraph" w:customStyle="1" w:styleId="Default">
    <w:name w:val="Default"/>
    <w:rsid w:val="00FF3EA5"/>
    <w:pPr>
      <w:autoSpaceDE w:val="0"/>
      <w:autoSpaceDN w:val="0"/>
      <w:adjustRightInd w:val="0"/>
    </w:pPr>
    <w:rPr>
      <w:rFonts w:ascii="Times New Roman" w:eastAsia="Times New Roman" w:hAnsi="Times New Roman"/>
      <w:color w:val="000000"/>
      <w:sz w:val="24"/>
      <w:szCs w:val="24"/>
    </w:rPr>
  </w:style>
  <w:style w:type="paragraph" w:customStyle="1" w:styleId="ncedenBiimlendirilmi">
    <w:name w:val="Önceden Biçimlendirilmiş"/>
    <w:basedOn w:val="Normal"/>
    <w:rsid w:val="00AE38D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Baslk">
    <w:name w:val="Baslık"/>
    <w:basedOn w:val="Normal"/>
    <w:next w:val="Normal"/>
    <w:rsid w:val="00AA6383"/>
    <w:pPr>
      <w:tabs>
        <w:tab w:val="left" w:pos="567"/>
      </w:tabs>
      <w:jc w:val="both"/>
    </w:pPr>
    <w:rPr>
      <w:rFonts w:ascii="New York" w:hAnsi="New York"/>
      <w:sz w:val="22"/>
      <w:lang w:val="en-US"/>
    </w:rPr>
  </w:style>
  <w:style w:type="paragraph" w:styleId="KonuBal">
    <w:name w:val="Title"/>
    <w:basedOn w:val="Normal"/>
    <w:link w:val="KonuBalChar"/>
    <w:uiPriority w:val="10"/>
    <w:qFormat/>
    <w:rsid w:val="00AA6383"/>
    <w:pPr>
      <w:overflowPunct w:val="0"/>
      <w:autoSpaceDE w:val="0"/>
      <w:autoSpaceDN w:val="0"/>
      <w:adjustRightInd w:val="0"/>
      <w:spacing w:after="120"/>
      <w:jc w:val="center"/>
    </w:pPr>
    <w:rPr>
      <w:sz w:val="24"/>
    </w:rPr>
  </w:style>
  <w:style w:type="character" w:customStyle="1" w:styleId="KonuBalChar">
    <w:name w:val="Konu Başlığı Char"/>
    <w:basedOn w:val="VarsaylanParagrafYazTipi"/>
    <w:link w:val="KonuBal"/>
    <w:rsid w:val="00AA6383"/>
    <w:rPr>
      <w:rFonts w:ascii="Times New Roman" w:eastAsia="Times New Roman" w:hAnsi="Times New Roman"/>
      <w:sz w:val="24"/>
    </w:rPr>
  </w:style>
  <w:style w:type="table" w:styleId="TabloZarif">
    <w:name w:val="Table Elegant"/>
    <w:basedOn w:val="NormalTablo"/>
    <w:rsid w:val="00CB557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alk3Char">
    <w:name w:val="Başlık 3 Char"/>
    <w:basedOn w:val="VarsaylanParagrafYazTipi"/>
    <w:link w:val="Balk3"/>
    <w:rsid w:val="00025AAE"/>
    <w:rPr>
      <w:rFonts w:ascii="Times New Roman" w:eastAsia="Times New Roman" w:hAnsi="Times New Roman"/>
      <w:b/>
      <w:bCs/>
      <w:sz w:val="27"/>
      <w:szCs w:val="27"/>
    </w:rPr>
  </w:style>
  <w:style w:type="character" w:customStyle="1" w:styleId="Balk4Char">
    <w:name w:val="Başlık 4 Char"/>
    <w:basedOn w:val="VarsaylanParagrafYazTipi"/>
    <w:link w:val="Balk4"/>
    <w:uiPriority w:val="9"/>
    <w:rsid w:val="00025AAE"/>
    <w:rPr>
      <w:rFonts w:ascii="Times New Roman" w:eastAsia="Times New Roman" w:hAnsi="Times New Roman"/>
      <w:b/>
      <w:bCs/>
      <w:sz w:val="52"/>
      <w:szCs w:val="52"/>
      <w:u w:val="single"/>
    </w:rPr>
  </w:style>
  <w:style w:type="character" w:customStyle="1" w:styleId="Balk8Char">
    <w:name w:val="Başlık 8 Char"/>
    <w:basedOn w:val="VarsaylanParagrafYazTipi"/>
    <w:link w:val="Balk8"/>
    <w:uiPriority w:val="9"/>
    <w:rsid w:val="00025AAE"/>
    <w:rPr>
      <w:rFonts w:ascii="Times New Roman" w:eastAsia="Arial Unicode MS" w:hAnsi="Times New Roman"/>
      <w:i/>
      <w:iCs/>
      <w:sz w:val="24"/>
      <w:szCs w:val="24"/>
    </w:rPr>
  </w:style>
  <w:style w:type="table" w:customStyle="1" w:styleId="MUSTAFA">
    <w:name w:val="MUSTAFA"/>
    <w:basedOn w:val="NormalTablo"/>
    <w:rsid w:val="00025AAE"/>
    <w:pPr>
      <w:jc w:val="both"/>
    </w:pPr>
    <w:rPr>
      <w:rFonts w:ascii="Times New Roman" w:eastAsia="Times New Roman" w:hAnsi="Times New Roman"/>
    </w:rPr>
    <w:tblPr>
      <w:jc w:val="center"/>
      <w:tblBorders>
        <w:top w:val="single" w:sz="18" w:space="0" w:color="333333"/>
        <w:left w:val="single" w:sz="18" w:space="0" w:color="333333"/>
        <w:bottom w:val="single" w:sz="18" w:space="0" w:color="333333"/>
        <w:right w:val="single" w:sz="18" w:space="0" w:color="333333"/>
        <w:insideH w:val="single" w:sz="8" w:space="0" w:color="333333"/>
        <w:insideV w:val="single" w:sz="8" w:space="0" w:color="333333"/>
      </w:tblBorders>
    </w:tblPr>
    <w:trPr>
      <w:jc w:val="center"/>
    </w:trPr>
    <w:tblStylePr w:type="firstRow">
      <w:rPr>
        <w:rFonts w:cs="Times New Roman"/>
        <w:color w:val="auto"/>
      </w:rPr>
      <w:tblPr/>
      <w:tcPr>
        <w:tcBorders>
          <w:tl2br w:val="none" w:sz="0" w:space="0" w:color="auto"/>
          <w:tr2bl w:val="none" w:sz="0" w:space="0" w:color="auto"/>
        </w:tcBorders>
      </w:tcPr>
    </w:tblStylePr>
  </w:style>
  <w:style w:type="table" w:customStyle="1" w:styleId="Stil1">
    <w:name w:val="Stil1"/>
    <w:basedOn w:val="TabloWeb3"/>
    <w:rsid w:val="00025AAE"/>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styleId="TabloKlavuz1">
    <w:name w:val="Table Grid 1"/>
    <w:basedOn w:val="NormalTablo"/>
    <w:rsid w:val="00025AAE"/>
    <w:pPr>
      <w:spacing w:after="200" w:line="276" w:lineRule="auto"/>
    </w:pPr>
    <w:rPr>
      <w:rFonts w:ascii="Times New Roman" w:eastAsia="Times New Roman" w:hAnsi="Times New Roman"/>
    </w:rPr>
    <w:tblPr>
      <w:tblBorders>
        <w:top w:val="single" w:sz="18" w:space="0" w:color="auto"/>
        <w:left w:val="single" w:sz="18" w:space="0" w:color="auto"/>
        <w:bottom w:val="single" w:sz="18" w:space="0" w:color="auto"/>
        <w:right w:val="single" w:sz="18" w:space="0" w:color="auto"/>
        <w:insideH w:val="single" w:sz="8" w:space="0" w:color="808080"/>
        <w:insideV w:val="single" w:sz="8" w:space="0" w:color="80808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Temas">
    <w:name w:val="Table Theme"/>
    <w:basedOn w:val="NormalTablo"/>
    <w:rsid w:val="00025AAE"/>
    <w:pPr>
      <w:spacing w:after="200" w:line="276" w:lineRule="auto"/>
    </w:pPr>
    <w:rPr>
      <w:rFonts w:ascii="Times New Roman" w:eastAsia="Times New Roman" w:hAnsi="Times New Roman"/>
    </w:rPr>
    <w:tblPr>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rPr>
      <w:jc w:val="center"/>
    </w:trPr>
  </w:style>
  <w:style w:type="table" w:customStyle="1" w:styleId="stlII">
    <w:name w:val="stıl II"/>
    <w:basedOn w:val="NormalTablo"/>
    <w:rsid w:val="00025AAE"/>
    <w:rPr>
      <w:rFonts w:ascii="Times New Roman" w:eastAsia="Times New Roman" w:hAnsi="Times New Roman"/>
    </w:rPr>
    <w:tblPr>
      <w:tblBorders>
        <w:top w:val="single" w:sz="18" w:space="0" w:color="333333"/>
        <w:left w:val="single" w:sz="18" w:space="0" w:color="333333"/>
        <w:bottom w:val="single" w:sz="18" w:space="0" w:color="333333"/>
        <w:right w:val="single" w:sz="18" w:space="0" w:color="333333"/>
        <w:insideH w:val="single" w:sz="8" w:space="0" w:color="333333"/>
        <w:insideV w:val="single" w:sz="8" w:space="0" w:color="333333"/>
      </w:tblBorders>
    </w:tblPr>
  </w:style>
  <w:style w:type="table" w:customStyle="1" w:styleId="mustafa0">
    <w:name w:val="mustafa"/>
    <w:basedOn w:val="TabloKlavuzu"/>
    <w:rsid w:val="00025AAE"/>
    <w:pPr>
      <w:jc w:val="both"/>
    </w:pPr>
    <w:rPr>
      <w:rFonts w:ascii="Calibri" w:eastAsia="Times New Roman" w:hAnsi="Calibri"/>
      <w:color w:val="808080"/>
    </w:rPr>
    <w:tblPr>
      <w:jc w:val="center"/>
      <w:tblBorders>
        <w:top w:val="single" w:sz="18" w:space="0" w:color="333333"/>
        <w:left w:val="single" w:sz="18" w:space="0" w:color="333333"/>
        <w:bottom w:val="single" w:sz="18" w:space="0" w:color="333333"/>
        <w:right w:val="single" w:sz="18" w:space="0" w:color="333333"/>
        <w:insideH w:val="single" w:sz="12" w:space="0" w:color="333333"/>
        <w:insideV w:val="single" w:sz="12" w:space="0" w:color="333333"/>
      </w:tblBorders>
    </w:tblPr>
    <w:trPr>
      <w:jc w:val="center"/>
    </w:trPr>
  </w:style>
  <w:style w:type="table" w:styleId="TabloBasit1">
    <w:name w:val="Table Simple 1"/>
    <w:basedOn w:val="NormalTablo"/>
    <w:rsid w:val="00025AAE"/>
    <w:pPr>
      <w:jc w:val="both"/>
    </w:pPr>
    <w:rPr>
      <w:rFonts w:ascii="Times New Roman" w:eastAsia="Batang" w:hAnsi="Times New Roman"/>
    </w:rPr>
    <w:tblPr>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rPr>
      <w:jc w:val="center"/>
    </w:tr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oerii">
    <w:name w:val="Tablo İçeriği"/>
    <w:basedOn w:val="Normal"/>
    <w:rsid w:val="00025AAE"/>
    <w:pPr>
      <w:keepNext/>
      <w:keepLines/>
      <w:widowControl w:val="0"/>
      <w:suppressLineNumbers/>
      <w:tabs>
        <w:tab w:val="left" w:pos="709"/>
      </w:tabs>
      <w:suppressAutoHyphens/>
      <w:spacing w:before="170" w:after="170" w:line="384" w:lineRule="atLeast"/>
      <w:ind w:left="405" w:firstLine="567"/>
      <w:jc w:val="both"/>
    </w:pPr>
    <w:rPr>
      <w:rFonts w:eastAsia="Arial Unicode MS" w:cs="Mangal"/>
      <w:lang w:eastAsia="zh-CN" w:bidi="hi-IN"/>
    </w:rPr>
  </w:style>
  <w:style w:type="numbering" w:customStyle="1" w:styleId="ListeYok1">
    <w:name w:val="Liste Yok1"/>
    <w:next w:val="ListeYok"/>
    <w:uiPriority w:val="99"/>
    <w:semiHidden/>
    <w:unhideWhenUsed/>
    <w:rsid w:val="00025AAE"/>
  </w:style>
  <w:style w:type="character" w:styleId="zlenenKpr">
    <w:name w:val="FollowedHyperlink"/>
    <w:basedOn w:val="VarsaylanParagrafYazTipi"/>
    <w:uiPriority w:val="99"/>
    <w:unhideWhenUsed/>
    <w:rsid w:val="00025AAE"/>
    <w:rPr>
      <w:color w:val="800080"/>
      <w:u w:val="single"/>
    </w:rPr>
  </w:style>
  <w:style w:type="paragraph" w:styleId="HTMLncedenBiimlendirilmi">
    <w:name w:val="HTML Preformatted"/>
    <w:basedOn w:val="Normal"/>
    <w:link w:val="HTMLncedenBiimlendirilmiChar"/>
    <w:uiPriority w:val="99"/>
    <w:unhideWhenUsed/>
    <w:rsid w:val="00025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ncedenBiimlendirilmiChar">
    <w:name w:val="HTML Önceden Biçimlendirilmiş Char"/>
    <w:basedOn w:val="VarsaylanParagrafYazTipi"/>
    <w:link w:val="HTMLncedenBiimlendirilmi"/>
    <w:uiPriority w:val="99"/>
    <w:rsid w:val="00025AAE"/>
    <w:rPr>
      <w:rFonts w:ascii="Courier New" w:eastAsia="Times New Roman" w:hAnsi="Courier New"/>
    </w:rPr>
  </w:style>
  <w:style w:type="paragraph" w:customStyle="1" w:styleId="msobodytextindent">
    <w:name w:val="msobodytextindent"/>
    <w:basedOn w:val="Normal"/>
    <w:rsid w:val="00025AAE"/>
    <w:pPr>
      <w:spacing w:after="120"/>
      <w:ind w:left="283"/>
    </w:pPr>
  </w:style>
  <w:style w:type="paragraph" w:styleId="Altyaz">
    <w:name w:val="Subtitle"/>
    <w:basedOn w:val="Normal"/>
    <w:link w:val="AltyazChar"/>
    <w:uiPriority w:val="11"/>
    <w:qFormat/>
    <w:rsid w:val="00025AAE"/>
    <w:pPr>
      <w:jc w:val="center"/>
    </w:pPr>
    <w:rPr>
      <w:b/>
      <w:bCs/>
    </w:rPr>
  </w:style>
  <w:style w:type="character" w:customStyle="1" w:styleId="AltyazChar">
    <w:name w:val="Altyazı Char"/>
    <w:basedOn w:val="VarsaylanParagrafYazTipi"/>
    <w:link w:val="Altyaz"/>
    <w:uiPriority w:val="11"/>
    <w:rsid w:val="00025AAE"/>
    <w:rPr>
      <w:rFonts w:ascii="Times New Roman" w:eastAsia="Times New Roman" w:hAnsi="Times New Roman"/>
      <w:b/>
      <w:bCs/>
    </w:rPr>
  </w:style>
  <w:style w:type="paragraph" w:styleId="GvdeMetni3">
    <w:name w:val="Body Text 3"/>
    <w:basedOn w:val="Normal"/>
    <w:link w:val="GvdeMetni3Char"/>
    <w:uiPriority w:val="99"/>
    <w:unhideWhenUsed/>
    <w:rsid w:val="00025AAE"/>
    <w:pPr>
      <w:spacing w:after="120"/>
    </w:pPr>
  </w:style>
  <w:style w:type="character" w:customStyle="1" w:styleId="GvdeMetni3Char">
    <w:name w:val="Gövde Metni 3 Char"/>
    <w:basedOn w:val="VarsaylanParagrafYazTipi"/>
    <w:link w:val="GvdeMetni3"/>
    <w:uiPriority w:val="99"/>
    <w:rsid w:val="00025AAE"/>
    <w:rPr>
      <w:rFonts w:ascii="Times New Roman" w:eastAsia="Times New Roman" w:hAnsi="Times New Roman"/>
    </w:rPr>
  </w:style>
  <w:style w:type="character" w:customStyle="1" w:styleId="GvdeMetniGirintisi2Char">
    <w:name w:val="Gövde Metni Girintisi 2 Char"/>
    <w:basedOn w:val="VarsaylanParagrafYazTipi"/>
    <w:link w:val="GvdeMetniGirintisi2"/>
    <w:locked/>
    <w:rsid w:val="00025AAE"/>
    <w:rPr>
      <w:rFonts w:ascii="Calibri" w:eastAsia="Calibri" w:hAnsi="Calibri"/>
      <w:sz w:val="22"/>
      <w:szCs w:val="22"/>
      <w:lang w:eastAsia="en-US"/>
    </w:rPr>
  </w:style>
  <w:style w:type="paragraph" w:customStyle="1" w:styleId="msobodytextindent2">
    <w:name w:val="msobodytextindent2"/>
    <w:basedOn w:val="Normal"/>
    <w:rsid w:val="00025AAE"/>
    <w:pPr>
      <w:spacing w:after="120" w:line="480" w:lineRule="auto"/>
      <w:ind w:left="283"/>
    </w:pPr>
  </w:style>
  <w:style w:type="character" w:customStyle="1" w:styleId="GvdeMetniGirintisi3Char">
    <w:name w:val="Gövde Metni Girintisi 3 Char"/>
    <w:basedOn w:val="VarsaylanParagrafYazTipi"/>
    <w:link w:val="GvdeMetniGirintisi3"/>
    <w:locked/>
    <w:rsid w:val="00025AAE"/>
    <w:rPr>
      <w:rFonts w:ascii="Calibri" w:eastAsia="Calibri" w:hAnsi="Calibri"/>
      <w:sz w:val="22"/>
      <w:szCs w:val="22"/>
      <w:lang w:eastAsia="en-US"/>
    </w:rPr>
  </w:style>
  <w:style w:type="paragraph" w:customStyle="1" w:styleId="msobodytextindent3">
    <w:name w:val="msobodytextindent3"/>
    <w:basedOn w:val="Normal"/>
    <w:rsid w:val="00025AAE"/>
    <w:pPr>
      <w:ind w:firstLine="540"/>
      <w:jc w:val="both"/>
    </w:pPr>
  </w:style>
  <w:style w:type="paragraph" w:styleId="DzMetin">
    <w:name w:val="Plain Text"/>
    <w:basedOn w:val="Normal"/>
    <w:link w:val="DzMetinChar"/>
    <w:uiPriority w:val="99"/>
    <w:unhideWhenUsed/>
    <w:rsid w:val="00025AAE"/>
    <w:rPr>
      <w:rFonts w:ascii="Courier New" w:hAnsi="Courier New"/>
    </w:rPr>
  </w:style>
  <w:style w:type="character" w:customStyle="1" w:styleId="DzMetinChar">
    <w:name w:val="Düz Metin Char"/>
    <w:basedOn w:val="VarsaylanParagrafYazTipi"/>
    <w:link w:val="DzMetin"/>
    <w:uiPriority w:val="99"/>
    <w:rsid w:val="00025AAE"/>
    <w:rPr>
      <w:rFonts w:ascii="Courier New" w:eastAsia="Times New Roman" w:hAnsi="Courier New"/>
    </w:rPr>
  </w:style>
  <w:style w:type="character" w:customStyle="1" w:styleId="Gvdemetni0">
    <w:name w:val="Gövde metni_"/>
    <w:basedOn w:val="VarsaylanParagrafYazTipi"/>
    <w:link w:val="Gvdemetni1"/>
    <w:locked/>
    <w:rsid w:val="00025AAE"/>
    <w:rPr>
      <w:shd w:val="clear" w:color="auto" w:fill="FFFFFF"/>
    </w:rPr>
  </w:style>
  <w:style w:type="paragraph" w:customStyle="1" w:styleId="Gvdemetni1">
    <w:name w:val="Gövde metni"/>
    <w:basedOn w:val="Normal"/>
    <w:link w:val="Gvdemetni0"/>
    <w:rsid w:val="00025AAE"/>
    <w:pPr>
      <w:shd w:val="clear" w:color="auto" w:fill="FFFFFF"/>
      <w:spacing w:line="274" w:lineRule="atLeast"/>
      <w:jc w:val="both"/>
    </w:pPr>
    <w:rPr>
      <w:rFonts w:ascii="Trebuchet MS" w:eastAsia="Trebuchet MS" w:hAnsi="Trebuchet MS"/>
      <w:shd w:val="clear" w:color="auto" w:fill="FFFFFF"/>
    </w:rPr>
  </w:style>
  <w:style w:type="paragraph" w:customStyle="1" w:styleId="baslk0">
    <w:name w:val="baslk"/>
    <w:basedOn w:val="Normal"/>
    <w:rsid w:val="00025AAE"/>
    <w:pPr>
      <w:spacing w:before="100" w:beforeAutospacing="1" w:after="100" w:afterAutospacing="1"/>
    </w:pPr>
    <w:rPr>
      <w:rFonts w:eastAsia="Arial Unicode MS"/>
      <w:sz w:val="24"/>
      <w:szCs w:val="24"/>
    </w:rPr>
  </w:style>
  <w:style w:type="paragraph" w:customStyle="1" w:styleId="Style2">
    <w:name w:val="Style2"/>
    <w:basedOn w:val="Normal"/>
    <w:rsid w:val="00025AAE"/>
    <w:pPr>
      <w:autoSpaceDE w:val="0"/>
      <w:autoSpaceDN w:val="0"/>
      <w:spacing w:line="278" w:lineRule="atLeast"/>
      <w:ind w:firstLine="696"/>
      <w:jc w:val="both"/>
    </w:pPr>
    <w:rPr>
      <w:rFonts w:eastAsia="Arial Unicode MS"/>
      <w:sz w:val="24"/>
      <w:szCs w:val="24"/>
    </w:rPr>
  </w:style>
  <w:style w:type="paragraph" w:customStyle="1" w:styleId="Style3">
    <w:name w:val="Style3"/>
    <w:basedOn w:val="Normal"/>
    <w:rsid w:val="00025AAE"/>
    <w:pPr>
      <w:autoSpaceDE w:val="0"/>
      <w:autoSpaceDN w:val="0"/>
      <w:spacing w:line="425" w:lineRule="atLeast"/>
      <w:ind w:firstLine="653"/>
      <w:jc w:val="both"/>
    </w:pPr>
    <w:rPr>
      <w:rFonts w:ascii="Cambria" w:eastAsia="Arial Unicode MS" w:hAnsi="Cambria" w:cs="Arial Unicode MS"/>
      <w:sz w:val="24"/>
      <w:szCs w:val="24"/>
    </w:rPr>
  </w:style>
  <w:style w:type="paragraph" w:customStyle="1" w:styleId="Style8">
    <w:name w:val="Style8"/>
    <w:basedOn w:val="Normal"/>
    <w:rsid w:val="00025AAE"/>
    <w:pPr>
      <w:autoSpaceDE w:val="0"/>
      <w:autoSpaceDN w:val="0"/>
      <w:spacing w:line="274" w:lineRule="atLeast"/>
      <w:ind w:firstLine="552"/>
      <w:jc w:val="both"/>
    </w:pPr>
    <w:rPr>
      <w:rFonts w:eastAsia="Arial Unicode MS"/>
      <w:sz w:val="24"/>
      <w:szCs w:val="24"/>
    </w:rPr>
  </w:style>
  <w:style w:type="paragraph" w:customStyle="1" w:styleId="Style6">
    <w:name w:val="Style6"/>
    <w:basedOn w:val="Normal"/>
    <w:rsid w:val="00025AAE"/>
    <w:pPr>
      <w:autoSpaceDE w:val="0"/>
      <w:autoSpaceDN w:val="0"/>
      <w:spacing w:line="269" w:lineRule="atLeast"/>
      <w:ind w:firstLine="552"/>
      <w:jc w:val="both"/>
    </w:pPr>
    <w:rPr>
      <w:rFonts w:eastAsia="Arial Unicode MS"/>
      <w:sz w:val="24"/>
      <w:szCs w:val="24"/>
    </w:rPr>
  </w:style>
  <w:style w:type="paragraph" w:customStyle="1" w:styleId="Style5">
    <w:name w:val="Style5"/>
    <w:basedOn w:val="Normal"/>
    <w:rsid w:val="00025AAE"/>
    <w:pPr>
      <w:autoSpaceDE w:val="0"/>
      <w:autoSpaceDN w:val="0"/>
      <w:spacing w:line="420" w:lineRule="atLeast"/>
      <w:ind w:firstLine="763"/>
      <w:jc w:val="both"/>
    </w:pPr>
    <w:rPr>
      <w:rFonts w:ascii="Cambria" w:eastAsia="Arial Unicode MS" w:hAnsi="Cambria" w:cs="Arial Unicode MS"/>
      <w:sz w:val="24"/>
      <w:szCs w:val="24"/>
    </w:rPr>
  </w:style>
  <w:style w:type="paragraph" w:customStyle="1" w:styleId="ListeParagraf2">
    <w:name w:val="Liste Paragraf2"/>
    <w:basedOn w:val="Normal"/>
    <w:qFormat/>
    <w:rsid w:val="00025AAE"/>
    <w:pPr>
      <w:spacing w:after="200" w:line="276" w:lineRule="auto"/>
      <w:ind w:left="720"/>
    </w:pPr>
    <w:rPr>
      <w:rFonts w:ascii="Calibri" w:eastAsia="Arial Unicode MS" w:hAnsi="Calibri" w:cs="Arial Unicode MS"/>
      <w:sz w:val="22"/>
      <w:szCs w:val="22"/>
    </w:rPr>
  </w:style>
  <w:style w:type="paragraph" w:customStyle="1" w:styleId="kantabChar">
    <w:name w:val="kantab Char"/>
    <w:basedOn w:val="Normal"/>
    <w:rsid w:val="00025AAE"/>
    <w:pPr>
      <w:spacing w:before="100" w:beforeAutospacing="1" w:after="100" w:afterAutospacing="1"/>
    </w:pPr>
    <w:rPr>
      <w:rFonts w:eastAsia="Arial Unicode MS"/>
      <w:sz w:val="24"/>
      <w:szCs w:val="24"/>
    </w:rPr>
  </w:style>
  <w:style w:type="paragraph" w:customStyle="1" w:styleId="nor0">
    <w:name w:val="nor0"/>
    <w:basedOn w:val="Normal"/>
    <w:rsid w:val="00025AAE"/>
    <w:pPr>
      <w:spacing w:before="100" w:beforeAutospacing="1" w:after="100" w:afterAutospacing="1"/>
    </w:pPr>
    <w:rPr>
      <w:rFonts w:eastAsia="Arial Unicode MS"/>
      <w:sz w:val="24"/>
      <w:szCs w:val="24"/>
    </w:rPr>
  </w:style>
  <w:style w:type="paragraph" w:customStyle="1" w:styleId="norf3">
    <w:name w:val="norf3"/>
    <w:basedOn w:val="Normal"/>
    <w:rsid w:val="00025AAE"/>
    <w:pPr>
      <w:spacing w:before="100" w:beforeAutospacing="1" w:after="100" w:afterAutospacing="1"/>
    </w:pPr>
    <w:rPr>
      <w:rFonts w:eastAsia="Arial Unicode MS"/>
      <w:sz w:val="24"/>
      <w:szCs w:val="24"/>
    </w:rPr>
  </w:style>
  <w:style w:type="paragraph" w:customStyle="1" w:styleId="NormalWeb5">
    <w:name w:val="Normal (Web)5"/>
    <w:basedOn w:val="Normal"/>
    <w:rsid w:val="00025AAE"/>
    <w:pPr>
      <w:spacing w:before="100" w:beforeAutospacing="1" w:after="100" w:afterAutospacing="1" w:line="204" w:lineRule="atLeast"/>
      <w:jc w:val="both"/>
    </w:pPr>
    <w:rPr>
      <w:rFonts w:ascii="Tahoma" w:eastAsia="Arial Unicode MS" w:hAnsi="Tahoma" w:cs="Tahoma"/>
      <w:color w:val="000000"/>
      <w:sz w:val="14"/>
      <w:szCs w:val="14"/>
    </w:rPr>
  </w:style>
  <w:style w:type="paragraph" w:customStyle="1" w:styleId="kantab0">
    <w:name w:val="kantab0"/>
    <w:basedOn w:val="Normal"/>
    <w:rsid w:val="00025AAE"/>
    <w:pPr>
      <w:jc w:val="both"/>
    </w:pPr>
    <w:rPr>
      <w:rFonts w:ascii="New York" w:eastAsia="Arial Unicode MS" w:hAnsi="New York" w:cs="Arial Unicode MS"/>
      <w:b/>
      <w:bCs/>
      <w:sz w:val="22"/>
      <w:szCs w:val="22"/>
    </w:rPr>
  </w:style>
  <w:style w:type="paragraph" w:customStyle="1" w:styleId="Normal2">
    <w:name w:val="Normal2"/>
    <w:basedOn w:val="Normal"/>
    <w:rsid w:val="00025AAE"/>
    <w:rPr>
      <w:rFonts w:eastAsia="Arial Unicode MS"/>
      <w:sz w:val="24"/>
      <w:szCs w:val="24"/>
    </w:rPr>
  </w:style>
  <w:style w:type="character" w:customStyle="1" w:styleId="KonuBalChar1">
    <w:name w:val="Konu Başlığı Char1"/>
    <w:basedOn w:val="VarsaylanParagrafYazTipi"/>
    <w:uiPriority w:val="10"/>
    <w:locked/>
    <w:rsid w:val="00025AAE"/>
    <w:rPr>
      <w:rFonts w:ascii="Courier New" w:eastAsia="Arial Unicode MS" w:hAnsi="Courier New" w:cs="Courier New"/>
      <w:sz w:val="20"/>
      <w:szCs w:val="20"/>
      <w:lang w:eastAsia="tr-TR"/>
    </w:rPr>
  </w:style>
  <w:style w:type="paragraph" w:styleId="GvdeMetniGirintisi2">
    <w:name w:val="Body Text Indent 2"/>
    <w:basedOn w:val="Normal"/>
    <w:link w:val="GvdeMetniGirintisi2Char"/>
    <w:unhideWhenUsed/>
    <w:rsid w:val="00025AAE"/>
    <w:pPr>
      <w:spacing w:after="120" w:line="480" w:lineRule="auto"/>
      <w:ind w:left="283"/>
    </w:pPr>
    <w:rPr>
      <w:rFonts w:ascii="Calibri" w:eastAsia="Calibri" w:hAnsi="Calibri"/>
      <w:sz w:val="22"/>
      <w:szCs w:val="22"/>
      <w:lang w:eastAsia="en-US"/>
    </w:rPr>
  </w:style>
  <w:style w:type="character" w:customStyle="1" w:styleId="GvdeMetniGirintisi2Char1">
    <w:name w:val="Gövde Metni Girintisi 2 Char1"/>
    <w:basedOn w:val="VarsaylanParagrafYazTipi"/>
    <w:uiPriority w:val="99"/>
    <w:semiHidden/>
    <w:rsid w:val="00025AAE"/>
    <w:rPr>
      <w:rFonts w:ascii="Times New Roman" w:eastAsia="Times New Roman" w:hAnsi="Times New Roman"/>
    </w:rPr>
  </w:style>
  <w:style w:type="paragraph" w:styleId="GvdeMetniGirintisi3">
    <w:name w:val="Body Text Indent 3"/>
    <w:basedOn w:val="Normal"/>
    <w:link w:val="GvdeMetniGirintisi3Char"/>
    <w:unhideWhenUsed/>
    <w:rsid w:val="00025AAE"/>
    <w:pPr>
      <w:spacing w:after="120"/>
      <w:ind w:left="283"/>
    </w:pPr>
    <w:rPr>
      <w:rFonts w:ascii="Calibri" w:eastAsia="Calibri" w:hAnsi="Calibri"/>
      <w:sz w:val="22"/>
      <w:szCs w:val="22"/>
      <w:lang w:eastAsia="en-US"/>
    </w:rPr>
  </w:style>
  <w:style w:type="character" w:customStyle="1" w:styleId="GvdeMetniGirintisi3Char1">
    <w:name w:val="Gövde Metni Girintisi 3 Char1"/>
    <w:basedOn w:val="VarsaylanParagrafYazTipi"/>
    <w:uiPriority w:val="99"/>
    <w:semiHidden/>
    <w:rsid w:val="00025AAE"/>
    <w:rPr>
      <w:rFonts w:ascii="Times New Roman" w:eastAsia="Times New Roman" w:hAnsi="Times New Roman"/>
      <w:sz w:val="16"/>
      <w:szCs w:val="16"/>
    </w:rPr>
  </w:style>
  <w:style w:type="character" w:customStyle="1" w:styleId="BalonMetniChar1">
    <w:name w:val="Balon Metni Char1"/>
    <w:basedOn w:val="VarsaylanParagrafYazTipi"/>
    <w:uiPriority w:val="99"/>
    <w:semiHidden/>
    <w:locked/>
    <w:rsid w:val="00025AAE"/>
    <w:rPr>
      <w:rFonts w:ascii="Tahoma" w:eastAsia="Arial Unicode MS" w:hAnsi="Tahoma" w:cs="Tahoma"/>
      <w:sz w:val="16"/>
      <w:szCs w:val="16"/>
      <w:lang w:eastAsia="tr-TR"/>
    </w:rPr>
  </w:style>
  <w:style w:type="character" w:customStyle="1" w:styleId="FontStyle11">
    <w:name w:val="Font Style11"/>
    <w:basedOn w:val="VarsaylanParagrafYazTipi"/>
    <w:rsid w:val="00025AAE"/>
    <w:rPr>
      <w:rFonts w:ascii="Times New Roman" w:hAnsi="Times New Roman" w:cs="Times New Roman" w:hint="default"/>
      <w:b/>
      <w:bCs/>
    </w:rPr>
  </w:style>
  <w:style w:type="character" w:customStyle="1" w:styleId="FontStyle12">
    <w:name w:val="Font Style12"/>
    <w:basedOn w:val="VarsaylanParagrafYazTipi"/>
    <w:rsid w:val="00025AAE"/>
    <w:rPr>
      <w:rFonts w:ascii="Times New Roman" w:hAnsi="Times New Roman" w:cs="Times New Roman" w:hint="default"/>
    </w:rPr>
  </w:style>
  <w:style w:type="character" w:customStyle="1" w:styleId="GvdemetniKaln">
    <w:name w:val="Gövde metni + Kalın"/>
    <w:basedOn w:val="VarsaylanParagrafYazTipi"/>
    <w:rsid w:val="00025AAE"/>
    <w:rPr>
      <w:rFonts w:ascii="Times New Roman" w:hAnsi="Times New Roman" w:cs="Times New Roman" w:hint="default"/>
      <w:b/>
      <w:bCs/>
      <w:i w:val="0"/>
      <w:iCs w:val="0"/>
      <w:smallCaps w:val="0"/>
      <w:strike w:val="0"/>
      <w:dstrike w:val="0"/>
      <w:spacing w:val="0"/>
      <w:u w:val="none"/>
      <w:effect w:val="none"/>
    </w:rPr>
  </w:style>
  <w:style w:type="character" w:customStyle="1" w:styleId="Balk5Char">
    <w:name w:val="Başlık 5 Char"/>
    <w:basedOn w:val="VarsaylanParagrafYazTipi"/>
    <w:link w:val="Balk5"/>
    <w:uiPriority w:val="9"/>
    <w:rsid w:val="00DA5CC6"/>
    <w:rPr>
      <w:rFonts w:ascii="Arial" w:eastAsia="Times New Roman" w:hAnsi="Arial" w:cs="Arial"/>
      <w:b/>
      <w:bCs/>
      <w:sz w:val="28"/>
      <w:szCs w:val="28"/>
    </w:rPr>
  </w:style>
  <w:style w:type="character" w:customStyle="1" w:styleId="Balk6Char">
    <w:name w:val="Başlık 6 Char"/>
    <w:basedOn w:val="VarsaylanParagrafYazTipi"/>
    <w:link w:val="Balk6"/>
    <w:uiPriority w:val="9"/>
    <w:rsid w:val="00DA5CC6"/>
    <w:rPr>
      <w:rFonts w:ascii="Times New Roman" w:eastAsia="Times New Roman" w:hAnsi="Times New Roman"/>
      <w:sz w:val="28"/>
      <w:szCs w:val="28"/>
    </w:rPr>
  </w:style>
  <w:style w:type="character" w:customStyle="1" w:styleId="Balk7Char">
    <w:name w:val="Başlık 7 Char"/>
    <w:basedOn w:val="VarsaylanParagrafYazTipi"/>
    <w:link w:val="Balk7"/>
    <w:rsid w:val="00DA5CC6"/>
    <w:rPr>
      <w:rFonts w:ascii="Times New Roman" w:eastAsia="Times New Roman" w:hAnsi="Times New Roman"/>
      <w:b/>
      <w:bCs/>
      <w:sz w:val="28"/>
      <w:szCs w:val="28"/>
    </w:rPr>
  </w:style>
  <w:style w:type="character" w:customStyle="1" w:styleId="Balk9Char">
    <w:name w:val="Başlık 9 Char"/>
    <w:basedOn w:val="VarsaylanParagrafYazTipi"/>
    <w:link w:val="Balk9"/>
    <w:rsid w:val="00DA5CC6"/>
    <w:rPr>
      <w:rFonts w:ascii="Arial" w:eastAsia="Times New Roman" w:hAnsi="Arial"/>
      <w:b/>
    </w:rPr>
  </w:style>
  <w:style w:type="paragraph" w:customStyle="1" w:styleId="xl25">
    <w:name w:val="xl25"/>
    <w:basedOn w:val="Normal"/>
    <w:rsid w:val="00DA5CC6"/>
    <w:pPr>
      <w:spacing w:before="100" w:beforeAutospacing="1" w:after="100" w:afterAutospacing="1"/>
      <w:jc w:val="center"/>
    </w:pPr>
    <w:rPr>
      <w:b/>
      <w:bCs/>
      <w:sz w:val="24"/>
      <w:szCs w:val="24"/>
    </w:rPr>
  </w:style>
  <w:style w:type="paragraph" w:styleId="ResimYazs">
    <w:name w:val="caption"/>
    <w:basedOn w:val="Normal"/>
    <w:next w:val="Normal"/>
    <w:qFormat/>
    <w:rsid w:val="00DA5CC6"/>
    <w:pPr>
      <w:spacing w:before="120" w:after="120"/>
    </w:pPr>
    <w:rPr>
      <w:b/>
      <w:bCs/>
    </w:rPr>
  </w:style>
  <w:style w:type="paragraph" w:customStyle="1" w:styleId="Style19">
    <w:name w:val="Style19"/>
    <w:basedOn w:val="Normal"/>
    <w:rsid w:val="00DA5CC6"/>
    <w:pPr>
      <w:widowControl w:val="0"/>
      <w:autoSpaceDE w:val="0"/>
      <w:autoSpaceDN w:val="0"/>
      <w:adjustRightInd w:val="0"/>
      <w:spacing w:line="422" w:lineRule="exact"/>
      <w:ind w:firstLine="710"/>
    </w:pPr>
    <w:rPr>
      <w:rFonts w:ascii="Cambria" w:hAnsi="Cambria" w:cs="Cambria"/>
      <w:sz w:val="24"/>
      <w:szCs w:val="24"/>
    </w:rPr>
  </w:style>
  <w:style w:type="character" w:customStyle="1" w:styleId="FontStyle27">
    <w:name w:val="Font Style27"/>
    <w:basedOn w:val="VarsaylanParagrafYazTipi"/>
    <w:rsid w:val="00DA5CC6"/>
    <w:rPr>
      <w:rFonts w:ascii="Cambria" w:hAnsi="Cambria" w:cs="Cambria"/>
      <w:sz w:val="22"/>
      <w:szCs w:val="22"/>
    </w:rPr>
  </w:style>
  <w:style w:type="paragraph" w:customStyle="1" w:styleId="kantab">
    <w:name w:val="kantab"/>
    <w:basedOn w:val="Normal"/>
    <w:rsid w:val="00DA5CC6"/>
    <w:pPr>
      <w:spacing w:before="100" w:beforeAutospacing="1" w:after="100" w:afterAutospacing="1"/>
    </w:pPr>
    <w:rPr>
      <w:sz w:val="24"/>
      <w:szCs w:val="24"/>
    </w:rPr>
  </w:style>
  <w:style w:type="paragraph" w:customStyle="1" w:styleId="altbaslk">
    <w:name w:val="altbaslk"/>
    <w:basedOn w:val="Normal"/>
    <w:rsid w:val="00DA5CC6"/>
    <w:pPr>
      <w:spacing w:before="100" w:beforeAutospacing="1" w:after="100" w:afterAutospacing="1"/>
    </w:pPr>
    <w:rPr>
      <w:sz w:val="24"/>
      <w:szCs w:val="24"/>
    </w:rPr>
  </w:style>
  <w:style w:type="paragraph" w:customStyle="1" w:styleId="ksmblm">
    <w:name w:val="ksmblm"/>
    <w:basedOn w:val="Normal"/>
    <w:rsid w:val="00DA5CC6"/>
    <w:pPr>
      <w:spacing w:before="100" w:beforeAutospacing="1" w:after="100" w:afterAutospacing="1"/>
    </w:pPr>
    <w:rPr>
      <w:sz w:val="24"/>
      <w:szCs w:val="24"/>
    </w:rPr>
  </w:style>
  <w:style w:type="paragraph" w:customStyle="1" w:styleId="nora">
    <w:name w:val="nora"/>
    <w:basedOn w:val="Normal"/>
    <w:rsid w:val="00DA5CC6"/>
    <w:pPr>
      <w:spacing w:before="100" w:beforeAutospacing="1" w:after="100" w:afterAutospacing="1"/>
    </w:pPr>
    <w:rPr>
      <w:sz w:val="24"/>
      <w:szCs w:val="24"/>
    </w:rPr>
  </w:style>
  <w:style w:type="paragraph" w:customStyle="1" w:styleId="norb">
    <w:name w:val="norb"/>
    <w:basedOn w:val="Normal"/>
    <w:rsid w:val="00DA5CC6"/>
    <w:pPr>
      <w:spacing w:before="100" w:beforeAutospacing="1" w:after="100" w:afterAutospacing="1"/>
    </w:pPr>
    <w:rPr>
      <w:sz w:val="24"/>
      <w:szCs w:val="24"/>
    </w:rPr>
  </w:style>
  <w:style w:type="paragraph" w:customStyle="1" w:styleId="nor3">
    <w:name w:val="nor3"/>
    <w:basedOn w:val="Normal"/>
    <w:rsid w:val="00DA5CC6"/>
    <w:pPr>
      <w:spacing w:before="100" w:beforeAutospacing="1" w:after="100" w:afterAutospacing="1"/>
    </w:pPr>
    <w:rPr>
      <w:sz w:val="24"/>
      <w:szCs w:val="24"/>
      <w:lang w:bidi="hi-IN"/>
    </w:rPr>
  </w:style>
  <w:style w:type="paragraph" w:customStyle="1" w:styleId="baslk00">
    <w:name w:val="baslk0"/>
    <w:basedOn w:val="Normal"/>
    <w:rsid w:val="00DA5CC6"/>
    <w:pPr>
      <w:jc w:val="both"/>
    </w:pPr>
    <w:rPr>
      <w:rFonts w:ascii="New York" w:hAnsi="New York"/>
      <w:b/>
      <w:bCs/>
      <w:sz w:val="24"/>
      <w:szCs w:val="24"/>
    </w:rPr>
  </w:style>
  <w:style w:type="paragraph" w:customStyle="1" w:styleId="nor1">
    <w:name w:val="nor1"/>
    <w:basedOn w:val="Normal"/>
    <w:rsid w:val="00DA5CC6"/>
    <w:pPr>
      <w:jc w:val="both"/>
    </w:pPr>
    <w:rPr>
      <w:rFonts w:ascii="New York" w:hAnsi="New York"/>
      <w:sz w:val="18"/>
      <w:szCs w:val="18"/>
    </w:rPr>
  </w:style>
  <w:style w:type="paragraph" w:customStyle="1" w:styleId="maddebasl0">
    <w:name w:val="maddebasl0"/>
    <w:basedOn w:val="Normal"/>
    <w:rsid w:val="00DA5CC6"/>
    <w:pPr>
      <w:spacing w:before="113"/>
    </w:pPr>
    <w:rPr>
      <w:rFonts w:ascii="New York" w:hAnsi="New York"/>
      <w:i/>
      <w:iCs/>
      <w:sz w:val="18"/>
      <w:szCs w:val="18"/>
    </w:rPr>
  </w:style>
  <w:style w:type="character" w:customStyle="1" w:styleId="normalchar1">
    <w:name w:val="normal__char1"/>
    <w:basedOn w:val="VarsaylanParagrafYazTipi"/>
    <w:rsid w:val="00DA5CC6"/>
    <w:rPr>
      <w:rFonts w:ascii="Times New Roman" w:hAnsi="Times New Roman" w:cs="Times New Roman" w:hint="default"/>
      <w:strike w:val="0"/>
      <w:dstrike w:val="0"/>
      <w:sz w:val="24"/>
      <w:szCs w:val="24"/>
      <w:u w:val="none"/>
      <w:effect w:val="none"/>
    </w:rPr>
  </w:style>
  <w:style w:type="character" w:customStyle="1" w:styleId="kantabCharChar">
    <w:name w:val="kantab Char Char"/>
    <w:basedOn w:val="VarsaylanParagrafYazTipi"/>
    <w:rsid w:val="00DA5CC6"/>
    <w:rPr>
      <w:sz w:val="24"/>
      <w:szCs w:val="24"/>
      <w:lang w:val="tr-TR" w:eastAsia="tr-TR" w:bidi="ar-SA"/>
    </w:rPr>
  </w:style>
  <w:style w:type="paragraph" w:customStyle="1" w:styleId="kantab3">
    <w:name w:val="kantab3"/>
    <w:basedOn w:val="Normal"/>
    <w:rsid w:val="00DA5CC6"/>
    <w:pPr>
      <w:spacing w:before="100" w:beforeAutospacing="1" w:after="100" w:afterAutospacing="1"/>
    </w:pPr>
    <w:rPr>
      <w:sz w:val="24"/>
      <w:szCs w:val="24"/>
    </w:rPr>
  </w:style>
  <w:style w:type="paragraph" w:customStyle="1" w:styleId="ListeParagraf1">
    <w:name w:val="Liste Paragraf1"/>
    <w:basedOn w:val="Normal"/>
    <w:qFormat/>
    <w:rsid w:val="00DA5CC6"/>
    <w:pPr>
      <w:spacing w:after="200" w:line="276" w:lineRule="auto"/>
      <w:ind w:left="720"/>
    </w:pPr>
    <w:rPr>
      <w:rFonts w:ascii="Calibri" w:eastAsia="Calibri" w:hAnsi="Calibri"/>
      <w:sz w:val="22"/>
      <w:szCs w:val="22"/>
      <w:lang w:eastAsia="en-US"/>
    </w:rPr>
  </w:style>
  <w:style w:type="paragraph" w:customStyle="1" w:styleId="nor6">
    <w:name w:val="nor6"/>
    <w:basedOn w:val="Normal"/>
    <w:rsid w:val="00DA5CC6"/>
    <w:pPr>
      <w:spacing w:before="100" w:beforeAutospacing="1" w:after="100" w:afterAutospacing="1"/>
    </w:pPr>
    <w:rPr>
      <w:sz w:val="24"/>
      <w:szCs w:val="24"/>
    </w:rPr>
  </w:style>
  <w:style w:type="paragraph" w:customStyle="1" w:styleId="CharCharCharChar">
    <w:name w:val="Char Char Char Char"/>
    <w:basedOn w:val="Normal"/>
    <w:rsid w:val="00DA5CC6"/>
    <w:pPr>
      <w:spacing w:after="160" w:line="240" w:lineRule="exact"/>
      <w:jc w:val="both"/>
    </w:pPr>
    <w:rPr>
      <w:rFonts w:ascii="Verdana" w:hAnsi="Verdana"/>
      <w:lang w:val="en-GB" w:eastAsia="en-US"/>
    </w:rPr>
  </w:style>
  <w:style w:type="paragraph" w:customStyle="1" w:styleId="norf0">
    <w:name w:val="norf0"/>
    <w:basedOn w:val="Normal"/>
    <w:rsid w:val="00DA5CC6"/>
    <w:pPr>
      <w:spacing w:before="100" w:beforeAutospacing="1" w:after="100" w:afterAutospacing="1"/>
    </w:pPr>
    <w:rPr>
      <w:sz w:val="24"/>
      <w:szCs w:val="24"/>
    </w:rPr>
  </w:style>
  <w:style w:type="paragraph" w:customStyle="1" w:styleId="nore">
    <w:name w:val="nore"/>
    <w:basedOn w:val="Normal"/>
    <w:rsid w:val="00DA5CC6"/>
    <w:pPr>
      <w:spacing w:before="100" w:beforeAutospacing="1" w:after="100" w:afterAutospacing="1"/>
    </w:pPr>
    <w:rPr>
      <w:sz w:val="24"/>
      <w:szCs w:val="24"/>
    </w:rPr>
  </w:style>
  <w:style w:type="paragraph" w:customStyle="1" w:styleId="maddebasl9">
    <w:name w:val="maddebasl9"/>
    <w:basedOn w:val="Normal"/>
    <w:rsid w:val="00DA5CC6"/>
    <w:pPr>
      <w:spacing w:before="100" w:beforeAutospacing="1" w:after="100" w:afterAutospacing="1"/>
    </w:pPr>
    <w:rPr>
      <w:sz w:val="24"/>
      <w:szCs w:val="24"/>
    </w:rPr>
  </w:style>
  <w:style w:type="paragraph" w:customStyle="1" w:styleId="norf6">
    <w:name w:val="norf6"/>
    <w:basedOn w:val="Normal"/>
    <w:rsid w:val="00DA5CC6"/>
    <w:pPr>
      <w:spacing w:before="100" w:beforeAutospacing="1" w:after="100" w:afterAutospacing="1"/>
    </w:pPr>
    <w:rPr>
      <w:sz w:val="24"/>
      <w:szCs w:val="24"/>
    </w:rPr>
  </w:style>
  <w:style w:type="paragraph" w:customStyle="1" w:styleId="nor7">
    <w:name w:val="nor7"/>
    <w:basedOn w:val="Normal"/>
    <w:rsid w:val="00DA5CC6"/>
    <w:pPr>
      <w:spacing w:before="100" w:beforeAutospacing="1" w:after="100" w:afterAutospacing="1"/>
    </w:pPr>
    <w:rPr>
      <w:sz w:val="24"/>
      <w:szCs w:val="24"/>
    </w:rPr>
  </w:style>
  <w:style w:type="paragraph" w:customStyle="1" w:styleId="CharChar2Char">
    <w:name w:val="Char Char2 Char"/>
    <w:basedOn w:val="Normal"/>
    <w:rsid w:val="00DA5CC6"/>
    <w:pPr>
      <w:spacing w:after="160" w:line="240" w:lineRule="exact"/>
      <w:jc w:val="both"/>
    </w:pPr>
    <w:rPr>
      <w:rFonts w:ascii="Verdana" w:hAnsi="Verdana"/>
      <w:lang w:val="en-GB" w:eastAsia="en-US"/>
    </w:rPr>
  </w:style>
  <w:style w:type="paragraph" w:customStyle="1" w:styleId="nor9">
    <w:name w:val="nor9"/>
    <w:basedOn w:val="Normal"/>
    <w:rsid w:val="00DA5CC6"/>
    <w:pPr>
      <w:spacing w:before="100" w:beforeAutospacing="1" w:after="100" w:afterAutospacing="1"/>
    </w:pPr>
    <w:rPr>
      <w:sz w:val="24"/>
      <w:szCs w:val="24"/>
    </w:rPr>
  </w:style>
  <w:style w:type="paragraph" w:customStyle="1" w:styleId="Style9">
    <w:name w:val="Style9"/>
    <w:basedOn w:val="Normal"/>
    <w:rsid w:val="00DA5CC6"/>
    <w:pPr>
      <w:widowControl w:val="0"/>
      <w:autoSpaceDE w:val="0"/>
      <w:autoSpaceDN w:val="0"/>
      <w:adjustRightInd w:val="0"/>
      <w:spacing w:line="421" w:lineRule="exact"/>
      <w:ind w:firstLine="710"/>
      <w:jc w:val="both"/>
    </w:pPr>
    <w:rPr>
      <w:rFonts w:ascii="Cambria" w:hAnsi="Cambria"/>
      <w:sz w:val="24"/>
      <w:szCs w:val="24"/>
    </w:rPr>
  </w:style>
  <w:style w:type="character" w:customStyle="1" w:styleId="FontStyle24">
    <w:name w:val="Font Style24"/>
    <w:basedOn w:val="VarsaylanParagrafYazTipi"/>
    <w:rsid w:val="00DA5CC6"/>
    <w:rPr>
      <w:rFonts w:ascii="Cambria" w:hAnsi="Cambria" w:cs="Cambria"/>
      <w:sz w:val="22"/>
      <w:szCs w:val="22"/>
    </w:rPr>
  </w:style>
  <w:style w:type="character" w:customStyle="1" w:styleId="FontStyle22">
    <w:name w:val="Font Style22"/>
    <w:basedOn w:val="VarsaylanParagrafYazTipi"/>
    <w:rsid w:val="00DA5CC6"/>
    <w:rPr>
      <w:rFonts w:ascii="Cambria" w:hAnsi="Cambria" w:cs="Cambria"/>
      <w:b/>
      <w:bCs/>
      <w:sz w:val="22"/>
      <w:szCs w:val="22"/>
    </w:rPr>
  </w:style>
  <w:style w:type="paragraph" w:customStyle="1" w:styleId="Style7">
    <w:name w:val="Style7"/>
    <w:basedOn w:val="Normal"/>
    <w:rsid w:val="00DA5CC6"/>
    <w:pPr>
      <w:widowControl w:val="0"/>
      <w:autoSpaceDE w:val="0"/>
      <w:autoSpaceDN w:val="0"/>
      <w:adjustRightInd w:val="0"/>
      <w:spacing w:line="425" w:lineRule="exact"/>
      <w:ind w:hanging="710"/>
    </w:pPr>
    <w:rPr>
      <w:rFonts w:ascii="Cambria" w:hAnsi="Cambria"/>
      <w:sz w:val="24"/>
      <w:szCs w:val="24"/>
    </w:rPr>
  </w:style>
  <w:style w:type="character" w:customStyle="1" w:styleId="FontStyle25">
    <w:name w:val="Font Style25"/>
    <w:basedOn w:val="VarsaylanParagrafYazTipi"/>
    <w:rsid w:val="00DA5CC6"/>
    <w:rPr>
      <w:rFonts w:ascii="Cambria" w:hAnsi="Cambria" w:cs="Cambria"/>
      <w:sz w:val="22"/>
      <w:szCs w:val="22"/>
    </w:rPr>
  </w:style>
  <w:style w:type="character" w:customStyle="1" w:styleId="FontStyle26">
    <w:name w:val="Font Style26"/>
    <w:basedOn w:val="VarsaylanParagrafYazTipi"/>
    <w:rsid w:val="00DA5CC6"/>
    <w:rPr>
      <w:rFonts w:ascii="Cambria" w:hAnsi="Cambria" w:cs="Cambria"/>
      <w:sz w:val="22"/>
      <w:szCs w:val="22"/>
    </w:rPr>
  </w:style>
  <w:style w:type="character" w:customStyle="1" w:styleId="FontStyle30">
    <w:name w:val="Font Style30"/>
    <w:basedOn w:val="VarsaylanParagrafYazTipi"/>
    <w:rsid w:val="00DA5CC6"/>
    <w:rPr>
      <w:rFonts w:ascii="Century Gothic" w:hAnsi="Century Gothic" w:cs="Century Gothic"/>
      <w:sz w:val="20"/>
      <w:szCs w:val="20"/>
    </w:rPr>
  </w:style>
  <w:style w:type="character" w:customStyle="1" w:styleId="FontStyle32">
    <w:name w:val="Font Style32"/>
    <w:basedOn w:val="VarsaylanParagrafYazTipi"/>
    <w:rsid w:val="00DA5CC6"/>
    <w:rPr>
      <w:rFonts w:ascii="Century Gothic" w:hAnsi="Century Gothic" w:cs="Century Gothic"/>
      <w:b/>
      <w:bCs/>
      <w:sz w:val="18"/>
      <w:szCs w:val="18"/>
    </w:rPr>
  </w:style>
  <w:style w:type="character" w:customStyle="1" w:styleId="FontStyle33">
    <w:name w:val="Font Style33"/>
    <w:basedOn w:val="VarsaylanParagrafYazTipi"/>
    <w:rsid w:val="00DA5CC6"/>
    <w:rPr>
      <w:rFonts w:ascii="Century Gothic" w:hAnsi="Century Gothic" w:cs="Century Gothic"/>
      <w:sz w:val="20"/>
      <w:szCs w:val="20"/>
    </w:rPr>
  </w:style>
  <w:style w:type="character" w:customStyle="1" w:styleId="FontStyle31">
    <w:name w:val="Font Style31"/>
    <w:basedOn w:val="VarsaylanParagrafYazTipi"/>
    <w:rsid w:val="00DA5CC6"/>
    <w:rPr>
      <w:rFonts w:ascii="Century Gothic" w:hAnsi="Century Gothic" w:cs="Century Gothic"/>
      <w:sz w:val="20"/>
      <w:szCs w:val="20"/>
    </w:rPr>
  </w:style>
  <w:style w:type="paragraph" w:customStyle="1" w:styleId="Char">
    <w:name w:val="Char"/>
    <w:basedOn w:val="Normal"/>
    <w:rsid w:val="00DA5CC6"/>
    <w:pPr>
      <w:spacing w:after="160" w:line="240" w:lineRule="exact"/>
      <w:jc w:val="both"/>
    </w:pPr>
    <w:rPr>
      <w:rFonts w:ascii="Verdana" w:hAnsi="Verdana"/>
      <w:lang w:val="en-GB" w:eastAsia="en-US"/>
    </w:rPr>
  </w:style>
  <w:style w:type="character" w:customStyle="1" w:styleId="ver2">
    <w:name w:val="ver2"/>
    <w:basedOn w:val="VarsaylanParagrafYazTipi"/>
    <w:rsid w:val="00DA5CC6"/>
  </w:style>
  <w:style w:type="paragraph" w:customStyle="1" w:styleId="style1">
    <w:name w:val="style1"/>
    <w:basedOn w:val="Normal"/>
    <w:rsid w:val="00DA5CC6"/>
    <w:pPr>
      <w:ind w:left="300"/>
    </w:pPr>
    <w:rPr>
      <w:color w:val="444952"/>
      <w:sz w:val="24"/>
      <w:szCs w:val="24"/>
    </w:rPr>
  </w:style>
  <w:style w:type="character" w:customStyle="1" w:styleId="Balk1Char1">
    <w:name w:val="Başlık 1 Char1"/>
    <w:basedOn w:val="VarsaylanParagrafYazTipi"/>
    <w:uiPriority w:val="9"/>
    <w:rsid w:val="00A94095"/>
    <w:rPr>
      <w:rFonts w:ascii="Arial" w:eastAsia="Times New Roman" w:hAnsi="Arial" w:cs="Arial"/>
      <w:b/>
      <w:bCs/>
      <w:kern w:val="32"/>
      <w:sz w:val="32"/>
      <w:szCs w:val="32"/>
      <w:lang w:eastAsia="tr-TR"/>
    </w:rPr>
  </w:style>
  <w:style w:type="character" w:customStyle="1" w:styleId="Balk2Char1">
    <w:name w:val="Başlık 2 Char1"/>
    <w:basedOn w:val="VarsaylanParagrafYazTipi"/>
    <w:uiPriority w:val="9"/>
    <w:rsid w:val="00A94095"/>
    <w:rPr>
      <w:rFonts w:ascii="Cambria" w:eastAsia="Times New Roman" w:hAnsi="Cambria" w:cs="Times New Roman"/>
      <w:b/>
      <w:bCs/>
      <w:color w:val="4F81BD"/>
      <w:sz w:val="26"/>
      <w:szCs w:val="26"/>
      <w:lang w:eastAsia="tr-TR"/>
    </w:rPr>
  </w:style>
  <w:style w:type="character" w:customStyle="1" w:styleId="Balk3Char1">
    <w:name w:val="Başlık 3 Char1"/>
    <w:basedOn w:val="VarsaylanParagrafYazTipi"/>
    <w:uiPriority w:val="9"/>
    <w:rsid w:val="00A94095"/>
    <w:rPr>
      <w:rFonts w:ascii="Cambria" w:eastAsia="Times New Roman" w:hAnsi="Cambria" w:cs="Times New Roman"/>
      <w:b/>
      <w:bCs/>
      <w:color w:val="4F81BD"/>
      <w:sz w:val="24"/>
      <w:szCs w:val="24"/>
      <w:lang w:eastAsia="tr-TR"/>
    </w:rPr>
  </w:style>
  <w:style w:type="character" w:customStyle="1" w:styleId="Balk4Char1">
    <w:name w:val="Başlık 4 Char1"/>
    <w:basedOn w:val="VarsaylanParagrafYazTipi"/>
    <w:uiPriority w:val="9"/>
    <w:rsid w:val="00A94095"/>
    <w:rPr>
      <w:rFonts w:ascii="Times New Roman" w:eastAsia="Times New Roman" w:hAnsi="Times New Roman" w:cs="Times New Roman"/>
      <w:b/>
      <w:bCs/>
      <w:sz w:val="52"/>
      <w:szCs w:val="52"/>
      <w:u w:val="single"/>
      <w:lang w:eastAsia="tr-TR"/>
    </w:rPr>
  </w:style>
  <w:style w:type="character" w:customStyle="1" w:styleId="Balk5Char1">
    <w:name w:val="Başlık 5 Char1"/>
    <w:basedOn w:val="VarsaylanParagrafYazTipi"/>
    <w:uiPriority w:val="9"/>
    <w:rsid w:val="00A94095"/>
    <w:rPr>
      <w:rFonts w:ascii="Cambria" w:eastAsia="Times New Roman" w:hAnsi="Cambria" w:cs="Times New Roman"/>
      <w:color w:val="243F60"/>
      <w:sz w:val="24"/>
      <w:szCs w:val="24"/>
      <w:lang w:eastAsia="tr-TR"/>
    </w:rPr>
  </w:style>
  <w:style w:type="character" w:customStyle="1" w:styleId="stbilgiChar1">
    <w:name w:val="Üstbilgi Char1"/>
    <w:basedOn w:val="VarsaylanParagrafYazTipi"/>
    <w:uiPriority w:val="99"/>
    <w:semiHidden/>
    <w:rsid w:val="00A94095"/>
    <w:rPr>
      <w:rFonts w:ascii="Times New Roman" w:eastAsia="Times New Roman" w:hAnsi="Times New Roman" w:cs="Times New Roman"/>
      <w:sz w:val="20"/>
      <w:szCs w:val="20"/>
      <w:lang w:eastAsia="tr-TR"/>
    </w:rPr>
  </w:style>
  <w:style w:type="character" w:customStyle="1" w:styleId="AltbilgiChar1">
    <w:name w:val="Altbilgi Char1"/>
    <w:basedOn w:val="VarsaylanParagrafYazTipi"/>
    <w:uiPriority w:val="99"/>
    <w:semiHidden/>
    <w:rsid w:val="00A94095"/>
    <w:rPr>
      <w:rFonts w:ascii="Times New Roman" w:eastAsia="Times New Roman" w:hAnsi="Times New Roman" w:cs="Times New Roman"/>
      <w:sz w:val="20"/>
      <w:szCs w:val="20"/>
      <w:lang w:eastAsia="tr-TR"/>
    </w:rPr>
  </w:style>
  <w:style w:type="character" w:customStyle="1" w:styleId="AltKonuBalChar1">
    <w:name w:val="Alt Konu Başlığı Char1"/>
    <w:basedOn w:val="VarsaylanParagrafYazTipi"/>
    <w:uiPriority w:val="11"/>
    <w:rsid w:val="00A94095"/>
    <w:rPr>
      <w:rFonts w:ascii="Times New Roman" w:eastAsia="Times New Roman" w:hAnsi="Times New Roman" w:cs="Times New Roman"/>
      <w:b/>
      <w:bCs/>
      <w:sz w:val="20"/>
      <w:szCs w:val="20"/>
      <w:u w:val="single"/>
      <w:lang w:eastAsia="tr-TR"/>
    </w:rPr>
  </w:style>
  <w:style w:type="paragraph" w:customStyle="1" w:styleId="Balk11">
    <w:name w:val="Başlık 11"/>
    <w:basedOn w:val="Normal"/>
    <w:rsid w:val="00A94095"/>
    <w:rPr>
      <w:sz w:val="24"/>
      <w:szCs w:val="24"/>
    </w:rPr>
  </w:style>
  <w:style w:type="paragraph" w:customStyle="1" w:styleId="Balk21">
    <w:name w:val="Başlık 21"/>
    <w:basedOn w:val="Normal"/>
    <w:link w:val="CharChar5"/>
    <w:rsid w:val="00A94095"/>
    <w:rPr>
      <w:sz w:val="24"/>
      <w:szCs w:val="24"/>
    </w:rPr>
  </w:style>
  <w:style w:type="paragraph" w:customStyle="1" w:styleId="Balk31">
    <w:name w:val="Başlık 31"/>
    <w:basedOn w:val="Normal"/>
    <w:rsid w:val="00A94095"/>
    <w:rPr>
      <w:sz w:val="24"/>
      <w:szCs w:val="24"/>
    </w:rPr>
  </w:style>
  <w:style w:type="paragraph" w:customStyle="1" w:styleId="Balk41">
    <w:name w:val="Başlık 41"/>
    <w:basedOn w:val="Normal"/>
    <w:rsid w:val="00A94095"/>
    <w:rPr>
      <w:sz w:val="24"/>
      <w:szCs w:val="24"/>
    </w:rPr>
  </w:style>
  <w:style w:type="paragraph" w:customStyle="1" w:styleId="Balk51">
    <w:name w:val="Başlık 51"/>
    <w:basedOn w:val="Normal"/>
    <w:rsid w:val="00A94095"/>
    <w:rPr>
      <w:sz w:val="24"/>
      <w:szCs w:val="24"/>
    </w:rPr>
  </w:style>
  <w:style w:type="paragraph" w:customStyle="1" w:styleId="stbilgi1">
    <w:name w:val="Üstbilgi1"/>
    <w:basedOn w:val="Normal"/>
    <w:rsid w:val="00A94095"/>
    <w:rPr>
      <w:sz w:val="24"/>
      <w:szCs w:val="24"/>
    </w:rPr>
  </w:style>
  <w:style w:type="paragraph" w:customStyle="1" w:styleId="Altbilgi1">
    <w:name w:val="Altbilgi1"/>
    <w:basedOn w:val="Normal"/>
    <w:rsid w:val="00A94095"/>
    <w:rPr>
      <w:sz w:val="24"/>
      <w:szCs w:val="24"/>
    </w:rPr>
  </w:style>
  <w:style w:type="paragraph" w:customStyle="1" w:styleId="KonuBal1">
    <w:name w:val="Konu Başlığı1"/>
    <w:basedOn w:val="Normal"/>
    <w:rsid w:val="00A94095"/>
    <w:rPr>
      <w:sz w:val="24"/>
      <w:szCs w:val="24"/>
    </w:rPr>
  </w:style>
  <w:style w:type="paragraph" w:customStyle="1" w:styleId="AltKonuBal1">
    <w:name w:val="Alt Konu Başlığı1"/>
    <w:basedOn w:val="Normal"/>
    <w:rsid w:val="00A94095"/>
    <w:rPr>
      <w:sz w:val="24"/>
      <w:szCs w:val="24"/>
    </w:rPr>
  </w:style>
  <w:style w:type="paragraph" w:customStyle="1" w:styleId="BalonMetni1">
    <w:name w:val="Balon Metni1"/>
    <w:basedOn w:val="Normal"/>
    <w:link w:val="CharChar"/>
    <w:rsid w:val="00A94095"/>
    <w:rPr>
      <w:sz w:val="24"/>
      <w:szCs w:val="24"/>
    </w:rPr>
  </w:style>
  <w:style w:type="paragraph" w:customStyle="1" w:styleId="gvdemetni10">
    <w:name w:val="gvdemetni1"/>
    <w:basedOn w:val="Normal"/>
    <w:rsid w:val="007D4AB4"/>
    <w:pPr>
      <w:spacing w:before="100" w:beforeAutospacing="1" w:after="100" w:afterAutospacing="1"/>
    </w:pPr>
    <w:rPr>
      <w:sz w:val="24"/>
      <w:szCs w:val="24"/>
    </w:rPr>
  </w:style>
  <w:style w:type="character" w:customStyle="1" w:styleId="gvdemetni10pt4">
    <w:name w:val="gvdemetni10pt4"/>
    <w:basedOn w:val="VarsaylanParagrafYazTipi"/>
    <w:rsid w:val="007D4AB4"/>
  </w:style>
  <w:style w:type="character" w:customStyle="1" w:styleId="gvdemetni10pt3">
    <w:name w:val="gvdemetni10pt3"/>
    <w:basedOn w:val="VarsaylanParagrafYazTipi"/>
    <w:rsid w:val="007D4AB4"/>
  </w:style>
  <w:style w:type="character" w:customStyle="1" w:styleId="gvdemetnicenturygothic">
    <w:name w:val="gvdemetnicenturygothic"/>
    <w:basedOn w:val="VarsaylanParagrafYazTipi"/>
    <w:rsid w:val="007D4AB4"/>
  </w:style>
  <w:style w:type="character" w:customStyle="1" w:styleId="gvdemetni10pt2">
    <w:name w:val="gvdemetni10pt2"/>
    <w:basedOn w:val="VarsaylanParagrafYazTipi"/>
    <w:rsid w:val="007D4AB4"/>
  </w:style>
  <w:style w:type="paragraph" w:customStyle="1" w:styleId="gvdemetni81">
    <w:name w:val="gvdemetni81"/>
    <w:basedOn w:val="Normal"/>
    <w:rsid w:val="007D4AB4"/>
    <w:pPr>
      <w:spacing w:before="100" w:beforeAutospacing="1" w:after="100" w:afterAutospacing="1"/>
    </w:pPr>
    <w:rPr>
      <w:sz w:val="24"/>
      <w:szCs w:val="24"/>
    </w:rPr>
  </w:style>
  <w:style w:type="character" w:customStyle="1" w:styleId="gvdemetni10pt1">
    <w:name w:val="gvdemetni10pt1"/>
    <w:basedOn w:val="VarsaylanParagrafYazTipi"/>
    <w:rsid w:val="007D4AB4"/>
  </w:style>
  <w:style w:type="paragraph" w:customStyle="1" w:styleId="gvdemetni50">
    <w:name w:val="gvdemetni50"/>
    <w:basedOn w:val="Normal"/>
    <w:rsid w:val="007D4AB4"/>
    <w:pPr>
      <w:spacing w:before="100" w:beforeAutospacing="1" w:after="100" w:afterAutospacing="1"/>
    </w:pPr>
    <w:rPr>
      <w:sz w:val="24"/>
      <w:szCs w:val="24"/>
    </w:rPr>
  </w:style>
  <w:style w:type="character" w:customStyle="1" w:styleId="gvdemetni5kaln">
    <w:name w:val="gvdemetni5kaln"/>
    <w:basedOn w:val="VarsaylanParagrafYazTipi"/>
    <w:rsid w:val="007D4AB4"/>
  </w:style>
  <w:style w:type="paragraph" w:customStyle="1" w:styleId="gvdemetni70">
    <w:name w:val="gvdemetni70"/>
    <w:basedOn w:val="Normal"/>
    <w:rsid w:val="007D4AB4"/>
    <w:pPr>
      <w:spacing w:before="100" w:beforeAutospacing="1" w:after="100" w:afterAutospacing="1"/>
    </w:pPr>
    <w:rPr>
      <w:sz w:val="24"/>
      <w:szCs w:val="24"/>
    </w:rPr>
  </w:style>
  <w:style w:type="paragraph" w:customStyle="1" w:styleId="gvdemetni00">
    <w:name w:val="gvdemetni0"/>
    <w:basedOn w:val="Normal"/>
    <w:rsid w:val="007D4AB4"/>
    <w:pPr>
      <w:spacing w:before="100" w:beforeAutospacing="1" w:after="100" w:afterAutospacing="1"/>
    </w:pPr>
    <w:rPr>
      <w:sz w:val="24"/>
      <w:szCs w:val="24"/>
    </w:rPr>
  </w:style>
  <w:style w:type="paragraph" w:customStyle="1" w:styleId="balk121">
    <w:name w:val="balk121"/>
    <w:basedOn w:val="Normal"/>
    <w:rsid w:val="00521DB1"/>
    <w:pPr>
      <w:spacing w:before="100" w:beforeAutospacing="1" w:after="100" w:afterAutospacing="1"/>
    </w:pPr>
    <w:rPr>
      <w:sz w:val="24"/>
      <w:szCs w:val="24"/>
    </w:rPr>
  </w:style>
  <w:style w:type="paragraph" w:customStyle="1" w:styleId="gvdemetni71">
    <w:name w:val="gvdemetni71"/>
    <w:basedOn w:val="Normal"/>
    <w:rsid w:val="00521DB1"/>
    <w:pPr>
      <w:spacing w:before="100" w:beforeAutospacing="1" w:after="100" w:afterAutospacing="1"/>
    </w:pPr>
    <w:rPr>
      <w:sz w:val="24"/>
      <w:szCs w:val="24"/>
    </w:rPr>
  </w:style>
  <w:style w:type="paragraph" w:customStyle="1" w:styleId="gvdemetni40">
    <w:name w:val="gvdemetni40"/>
    <w:basedOn w:val="Normal"/>
    <w:rsid w:val="00521DB1"/>
    <w:pPr>
      <w:spacing w:before="100" w:beforeAutospacing="1" w:after="100" w:afterAutospacing="1"/>
    </w:pPr>
    <w:rPr>
      <w:sz w:val="24"/>
      <w:szCs w:val="24"/>
    </w:rPr>
  </w:style>
  <w:style w:type="character" w:customStyle="1" w:styleId="gvdemetni411pt">
    <w:name w:val="gvdemetni411pt"/>
    <w:basedOn w:val="VarsaylanParagrafYazTipi"/>
    <w:rsid w:val="00521DB1"/>
  </w:style>
  <w:style w:type="character" w:customStyle="1" w:styleId="gvdemetni711pt">
    <w:name w:val="gvdemetni711pt"/>
    <w:basedOn w:val="VarsaylanParagrafYazTipi"/>
    <w:rsid w:val="00521DB1"/>
  </w:style>
  <w:style w:type="character" w:customStyle="1" w:styleId="balk120">
    <w:name w:val="balk120"/>
    <w:basedOn w:val="VarsaylanParagrafYazTipi"/>
    <w:rsid w:val="00521DB1"/>
  </w:style>
  <w:style w:type="character" w:customStyle="1" w:styleId="gvdemetni7kaln">
    <w:name w:val="gvdemetni7kaln"/>
    <w:basedOn w:val="VarsaylanParagrafYazTipi"/>
    <w:rsid w:val="00521DB1"/>
  </w:style>
  <w:style w:type="character" w:customStyle="1" w:styleId="gvdemetni310">
    <w:name w:val="gvdemetni310"/>
    <w:basedOn w:val="VarsaylanParagrafYazTipi"/>
    <w:rsid w:val="00521DB1"/>
  </w:style>
  <w:style w:type="paragraph" w:styleId="Dizin7">
    <w:name w:val="index 7"/>
    <w:basedOn w:val="Normal"/>
    <w:rsid w:val="00521DB1"/>
    <w:pPr>
      <w:spacing w:before="100" w:beforeAutospacing="1" w:after="100" w:afterAutospacing="1"/>
    </w:pPr>
    <w:rPr>
      <w:sz w:val="24"/>
      <w:szCs w:val="24"/>
    </w:rPr>
  </w:style>
  <w:style w:type="paragraph" w:customStyle="1" w:styleId="timesnewroman">
    <w:name w:val="timesnewroman"/>
    <w:basedOn w:val="Normal"/>
    <w:rsid w:val="00521DB1"/>
    <w:pPr>
      <w:spacing w:before="100" w:beforeAutospacing="1" w:after="100" w:afterAutospacing="1"/>
    </w:pPr>
    <w:rPr>
      <w:sz w:val="24"/>
      <w:szCs w:val="24"/>
    </w:rPr>
  </w:style>
  <w:style w:type="paragraph" w:customStyle="1" w:styleId="font5">
    <w:name w:val="font5"/>
    <w:basedOn w:val="Normal"/>
    <w:uiPriority w:val="99"/>
    <w:rsid w:val="00AA0D7A"/>
    <w:pPr>
      <w:spacing w:before="100" w:beforeAutospacing="1" w:after="100" w:afterAutospacing="1"/>
    </w:pPr>
    <w:rPr>
      <w:b/>
      <w:bCs/>
      <w:sz w:val="22"/>
      <w:szCs w:val="22"/>
    </w:rPr>
  </w:style>
  <w:style w:type="paragraph" w:customStyle="1" w:styleId="font6">
    <w:name w:val="font6"/>
    <w:basedOn w:val="Normal"/>
    <w:uiPriority w:val="99"/>
    <w:rsid w:val="00AA0D7A"/>
    <w:pPr>
      <w:spacing w:before="100" w:beforeAutospacing="1" w:after="100" w:afterAutospacing="1"/>
    </w:pPr>
    <w:rPr>
      <w:sz w:val="16"/>
      <w:szCs w:val="16"/>
    </w:rPr>
  </w:style>
  <w:style w:type="paragraph" w:customStyle="1" w:styleId="xl63">
    <w:name w:val="xl63"/>
    <w:basedOn w:val="Normal"/>
    <w:rsid w:val="00AA0D7A"/>
    <w:pPr>
      <w:spacing w:before="100" w:beforeAutospacing="1" w:after="100" w:afterAutospacing="1"/>
    </w:pPr>
    <w:rPr>
      <w:b/>
      <w:bCs/>
      <w:sz w:val="16"/>
      <w:szCs w:val="16"/>
    </w:rPr>
  </w:style>
  <w:style w:type="paragraph" w:customStyle="1" w:styleId="xl64">
    <w:name w:val="xl64"/>
    <w:basedOn w:val="Normal"/>
    <w:rsid w:val="00AA0D7A"/>
    <w:pPr>
      <w:spacing w:before="100" w:beforeAutospacing="1" w:after="100" w:afterAutospacing="1"/>
    </w:pPr>
    <w:rPr>
      <w:sz w:val="16"/>
      <w:szCs w:val="16"/>
    </w:rPr>
  </w:style>
  <w:style w:type="paragraph" w:customStyle="1" w:styleId="xl65">
    <w:name w:val="xl65"/>
    <w:basedOn w:val="Normal"/>
    <w:rsid w:val="00AA0D7A"/>
    <w:pPr>
      <w:spacing w:before="100" w:beforeAutospacing="1" w:after="100" w:afterAutospacing="1"/>
    </w:pPr>
    <w:rPr>
      <w:sz w:val="16"/>
      <w:szCs w:val="16"/>
    </w:rPr>
  </w:style>
  <w:style w:type="paragraph" w:customStyle="1" w:styleId="xl66">
    <w:name w:val="xl66"/>
    <w:basedOn w:val="Normal"/>
    <w:rsid w:val="00AA0D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sz w:val="16"/>
      <w:szCs w:val="16"/>
    </w:rPr>
  </w:style>
  <w:style w:type="paragraph" w:customStyle="1" w:styleId="xl67">
    <w:name w:val="xl67"/>
    <w:basedOn w:val="Normal"/>
    <w:rsid w:val="00AA0D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16"/>
      <w:szCs w:val="16"/>
    </w:rPr>
  </w:style>
  <w:style w:type="paragraph" w:customStyle="1" w:styleId="xl68">
    <w:name w:val="xl68"/>
    <w:basedOn w:val="Normal"/>
    <w:rsid w:val="00AA0D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69">
    <w:name w:val="xl69"/>
    <w:basedOn w:val="Normal"/>
    <w:rsid w:val="00AA0D7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70">
    <w:name w:val="xl70"/>
    <w:basedOn w:val="Normal"/>
    <w:rsid w:val="00AA0D7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71">
    <w:name w:val="xl71"/>
    <w:basedOn w:val="Normal"/>
    <w:rsid w:val="00AA0D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Normal"/>
    <w:rsid w:val="00AA0D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Normal"/>
    <w:rsid w:val="00AA0D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4">
    <w:name w:val="xl74"/>
    <w:basedOn w:val="Normal"/>
    <w:uiPriority w:val="99"/>
    <w:rsid w:val="00AA0D7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uiPriority w:val="99"/>
    <w:rsid w:val="00AA0D7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76">
    <w:name w:val="xl76"/>
    <w:basedOn w:val="Normal"/>
    <w:uiPriority w:val="99"/>
    <w:rsid w:val="00AA0D7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7">
    <w:name w:val="xl77"/>
    <w:basedOn w:val="Normal"/>
    <w:uiPriority w:val="99"/>
    <w:rsid w:val="00AA0D7A"/>
    <w:pPr>
      <w:spacing w:before="100" w:beforeAutospacing="1" w:after="100" w:afterAutospacing="1"/>
    </w:pPr>
    <w:rPr>
      <w:color w:val="FF0000"/>
      <w:sz w:val="16"/>
      <w:szCs w:val="16"/>
    </w:rPr>
  </w:style>
  <w:style w:type="paragraph" w:customStyle="1" w:styleId="xl78">
    <w:name w:val="xl78"/>
    <w:basedOn w:val="Normal"/>
    <w:uiPriority w:val="99"/>
    <w:rsid w:val="00AA0D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9">
    <w:name w:val="xl79"/>
    <w:basedOn w:val="Normal"/>
    <w:uiPriority w:val="99"/>
    <w:rsid w:val="00AA0D7A"/>
    <w:pPr>
      <w:spacing w:before="100" w:beforeAutospacing="1" w:after="100" w:afterAutospacing="1"/>
    </w:pPr>
    <w:rPr>
      <w:b/>
      <w:bCs/>
      <w:sz w:val="16"/>
      <w:szCs w:val="16"/>
    </w:rPr>
  </w:style>
  <w:style w:type="paragraph" w:customStyle="1" w:styleId="xl80">
    <w:name w:val="xl80"/>
    <w:basedOn w:val="Normal"/>
    <w:uiPriority w:val="99"/>
    <w:rsid w:val="00AA0D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81">
    <w:name w:val="xl81"/>
    <w:basedOn w:val="Normal"/>
    <w:uiPriority w:val="99"/>
    <w:rsid w:val="00AA0D7A"/>
    <w:pPr>
      <w:spacing w:before="100" w:beforeAutospacing="1" w:after="100" w:afterAutospacing="1"/>
      <w:textAlignment w:val="top"/>
    </w:pPr>
    <w:rPr>
      <w:sz w:val="16"/>
      <w:szCs w:val="16"/>
    </w:rPr>
  </w:style>
  <w:style w:type="paragraph" w:customStyle="1" w:styleId="xl82">
    <w:name w:val="xl82"/>
    <w:basedOn w:val="Normal"/>
    <w:uiPriority w:val="99"/>
    <w:rsid w:val="00AA0D7A"/>
    <w:pPr>
      <w:spacing w:before="100" w:beforeAutospacing="1" w:after="100" w:afterAutospacing="1"/>
    </w:pPr>
    <w:rPr>
      <w:sz w:val="16"/>
      <w:szCs w:val="16"/>
    </w:rPr>
  </w:style>
  <w:style w:type="paragraph" w:customStyle="1" w:styleId="xl83">
    <w:name w:val="xl83"/>
    <w:basedOn w:val="Normal"/>
    <w:uiPriority w:val="99"/>
    <w:rsid w:val="00AA0D7A"/>
    <w:pPr>
      <w:spacing w:before="100" w:beforeAutospacing="1" w:after="100" w:afterAutospacing="1"/>
    </w:pPr>
    <w:rPr>
      <w:b/>
      <w:bCs/>
      <w:sz w:val="16"/>
      <w:szCs w:val="16"/>
      <w:u w:val="single"/>
    </w:rPr>
  </w:style>
  <w:style w:type="paragraph" w:customStyle="1" w:styleId="xl84">
    <w:name w:val="xl84"/>
    <w:basedOn w:val="Normal"/>
    <w:uiPriority w:val="99"/>
    <w:rsid w:val="00AA0D7A"/>
    <w:pPr>
      <w:spacing w:before="100" w:beforeAutospacing="1" w:after="100" w:afterAutospacing="1"/>
    </w:pPr>
    <w:rPr>
      <w:sz w:val="16"/>
      <w:szCs w:val="16"/>
    </w:rPr>
  </w:style>
  <w:style w:type="paragraph" w:customStyle="1" w:styleId="xl85">
    <w:name w:val="xl85"/>
    <w:basedOn w:val="Normal"/>
    <w:uiPriority w:val="99"/>
    <w:rsid w:val="00AA0D7A"/>
    <w:pPr>
      <w:spacing w:before="100" w:beforeAutospacing="1" w:after="100" w:afterAutospacing="1"/>
      <w:jc w:val="center"/>
    </w:pPr>
    <w:rPr>
      <w:b/>
      <w:bCs/>
      <w:color w:val="0000FF"/>
      <w:sz w:val="16"/>
      <w:szCs w:val="16"/>
    </w:rPr>
  </w:style>
  <w:style w:type="paragraph" w:customStyle="1" w:styleId="xl86">
    <w:name w:val="xl86"/>
    <w:basedOn w:val="Normal"/>
    <w:uiPriority w:val="99"/>
    <w:rsid w:val="00AA0D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87">
    <w:name w:val="xl87"/>
    <w:basedOn w:val="Normal"/>
    <w:uiPriority w:val="99"/>
    <w:rsid w:val="00AA0D7A"/>
    <w:pPr>
      <w:pBdr>
        <w:top w:val="single" w:sz="4" w:space="0" w:color="auto"/>
        <w:left w:val="single" w:sz="4" w:space="0" w:color="auto"/>
        <w:right w:val="single" w:sz="4" w:space="0" w:color="auto"/>
      </w:pBdr>
      <w:spacing w:before="100" w:beforeAutospacing="1" w:after="100" w:afterAutospacing="1"/>
      <w:textAlignment w:val="top"/>
    </w:pPr>
    <w:rPr>
      <w:sz w:val="16"/>
      <w:szCs w:val="16"/>
    </w:rPr>
  </w:style>
  <w:style w:type="paragraph" w:customStyle="1" w:styleId="xl88">
    <w:name w:val="xl88"/>
    <w:basedOn w:val="Normal"/>
    <w:uiPriority w:val="99"/>
    <w:rsid w:val="00AA0D7A"/>
    <w:pPr>
      <w:pBdr>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9">
    <w:name w:val="xl89"/>
    <w:basedOn w:val="Normal"/>
    <w:uiPriority w:val="99"/>
    <w:rsid w:val="00AA0D7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0">
    <w:name w:val="xl90"/>
    <w:basedOn w:val="Normal"/>
    <w:uiPriority w:val="99"/>
    <w:rsid w:val="00AA0D7A"/>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BodyTextChar">
    <w:name w:val="Body Text Char"/>
    <w:basedOn w:val="VarsaylanParagrafYazTipi"/>
    <w:uiPriority w:val="99"/>
    <w:semiHidden/>
    <w:rsid w:val="00AA0D7A"/>
    <w:rPr>
      <w:sz w:val="24"/>
      <w:szCs w:val="24"/>
    </w:rPr>
  </w:style>
  <w:style w:type="paragraph" w:customStyle="1" w:styleId="kalngvdemetni">
    <w:name w:val="kalngvdemetni"/>
    <w:basedOn w:val="Normal"/>
    <w:rsid w:val="005D18A5"/>
    <w:pPr>
      <w:spacing w:before="100" w:beforeAutospacing="1" w:after="100" w:afterAutospacing="1"/>
    </w:pPr>
    <w:rPr>
      <w:sz w:val="24"/>
      <w:szCs w:val="24"/>
    </w:rPr>
  </w:style>
  <w:style w:type="character" w:customStyle="1" w:styleId="kalngvdemetnichar">
    <w:name w:val="kalngvdemetnichar"/>
    <w:basedOn w:val="VarsaylanParagrafYazTipi"/>
    <w:rsid w:val="005D18A5"/>
  </w:style>
  <w:style w:type="paragraph" w:customStyle="1" w:styleId="talik">
    <w:name w:val="talik"/>
    <w:basedOn w:val="Normal"/>
    <w:rsid w:val="005D18A5"/>
    <w:pPr>
      <w:spacing w:before="100" w:beforeAutospacing="1" w:after="100" w:afterAutospacing="1"/>
    </w:pPr>
    <w:rPr>
      <w:sz w:val="24"/>
      <w:szCs w:val="24"/>
    </w:rPr>
  </w:style>
  <w:style w:type="character" w:customStyle="1" w:styleId="gvdemetnichar0">
    <w:name w:val="gvdemetnichar"/>
    <w:basedOn w:val="VarsaylanParagrafYazTipi"/>
    <w:rsid w:val="005D18A5"/>
  </w:style>
  <w:style w:type="paragraph" w:customStyle="1" w:styleId="norf">
    <w:name w:val="norf"/>
    <w:basedOn w:val="Normal"/>
    <w:rsid w:val="0011257A"/>
    <w:pPr>
      <w:spacing w:before="100" w:beforeAutospacing="1" w:after="100" w:afterAutospacing="1"/>
    </w:pPr>
    <w:rPr>
      <w:sz w:val="24"/>
      <w:szCs w:val="24"/>
    </w:rPr>
  </w:style>
  <w:style w:type="table" w:styleId="TabloWeb1">
    <w:name w:val="Table Web 1"/>
    <w:basedOn w:val="NormalTablo"/>
    <w:rsid w:val="007357FE"/>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B3220E"/>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otnoteText1">
    <w:name w:val="Footnote Text1"/>
    <w:basedOn w:val="Normal"/>
    <w:next w:val="DipnotMetni"/>
    <w:link w:val="FootnoteTextChar"/>
    <w:uiPriority w:val="99"/>
    <w:semiHidden/>
    <w:unhideWhenUsed/>
    <w:rsid w:val="00947DB8"/>
    <w:rPr>
      <w:rFonts w:ascii="Calibri" w:eastAsia="Calibri" w:hAnsi="Calibri"/>
      <w:lang w:eastAsia="en-US"/>
    </w:rPr>
  </w:style>
  <w:style w:type="character" w:customStyle="1" w:styleId="FootnoteTextChar">
    <w:name w:val="Footnote Text Char"/>
    <w:basedOn w:val="VarsaylanParagrafYazTipi"/>
    <w:link w:val="FootnoteText1"/>
    <w:uiPriority w:val="99"/>
    <w:semiHidden/>
    <w:rsid w:val="00947DB8"/>
    <w:rPr>
      <w:rFonts w:ascii="Calibri" w:eastAsia="Calibri" w:hAnsi="Calibri" w:cs="Times New Roman"/>
      <w:lang w:eastAsia="en-US"/>
    </w:rPr>
  </w:style>
  <w:style w:type="character" w:customStyle="1" w:styleId="gvdemetnikaln0">
    <w:name w:val="gvdemetnikaln"/>
    <w:basedOn w:val="VarsaylanParagrafYazTipi"/>
    <w:rsid w:val="00345F0B"/>
  </w:style>
  <w:style w:type="character" w:customStyle="1" w:styleId="gvdemetnikaln7">
    <w:name w:val="gvdemetnikaln7"/>
    <w:basedOn w:val="VarsaylanParagrafYazTipi"/>
    <w:rsid w:val="00345F0B"/>
  </w:style>
  <w:style w:type="character" w:customStyle="1" w:styleId="gvdemetnikaln6">
    <w:name w:val="gvdemetnikaln6"/>
    <w:basedOn w:val="VarsaylanParagrafYazTipi"/>
    <w:rsid w:val="00345F0B"/>
  </w:style>
  <w:style w:type="character" w:customStyle="1" w:styleId="balk3kalndeil">
    <w:name w:val="balk3kalndeil"/>
    <w:basedOn w:val="VarsaylanParagrafYazTipi"/>
    <w:rsid w:val="00345F0B"/>
  </w:style>
  <w:style w:type="character" w:customStyle="1" w:styleId="gvdemetnikaln5">
    <w:name w:val="gvdemetnikaln5"/>
    <w:basedOn w:val="VarsaylanParagrafYazTipi"/>
    <w:rsid w:val="00345F0B"/>
  </w:style>
  <w:style w:type="character" w:customStyle="1" w:styleId="gvdemetnikaln4">
    <w:name w:val="gvdemetnikaln4"/>
    <w:basedOn w:val="VarsaylanParagrafYazTipi"/>
    <w:rsid w:val="00345F0B"/>
  </w:style>
  <w:style w:type="character" w:customStyle="1" w:styleId="gvdemetnikaln3">
    <w:name w:val="gvdemetnikaln3"/>
    <w:basedOn w:val="VarsaylanParagrafYazTipi"/>
    <w:rsid w:val="00345F0B"/>
  </w:style>
  <w:style w:type="character" w:customStyle="1" w:styleId="gvdemetnikaln2">
    <w:name w:val="gvdemetnikaln2"/>
    <w:basedOn w:val="VarsaylanParagrafYazTipi"/>
    <w:rsid w:val="00345F0B"/>
  </w:style>
  <w:style w:type="character" w:customStyle="1" w:styleId="gvdemetnikaln1">
    <w:name w:val="gvdemetnikaln1"/>
    <w:basedOn w:val="VarsaylanParagrafYazTipi"/>
    <w:rsid w:val="00345F0B"/>
  </w:style>
  <w:style w:type="paragraph" w:customStyle="1" w:styleId="gvdemetni31">
    <w:name w:val="gvdemetni31"/>
    <w:basedOn w:val="Normal"/>
    <w:rsid w:val="00345F0B"/>
    <w:pPr>
      <w:spacing w:before="100" w:beforeAutospacing="1" w:after="100" w:afterAutospacing="1"/>
    </w:pPr>
    <w:rPr>
      <w:sz w:val="24"/>
      <w:szCs w:val="24"/>
    </w:rPr>
  </w:style>
  <w:style w:type="character" w:customStyle="1" w:styleId="gvdemetni32">
    <w:name w:val="gvdemetni32"/>
    <w:basedOn w:val="VarsaylanParagrafYazTipi"/>
    <w:rsid w:val="00345F0B"/>
  </w:style>
  <w:style w:type="character" w:customStyle="1" w:styleId="gvdemetni20">
    <w:name w:val="gvdemetni2"/>
    <w:basedOn w:val="VarsaylanParagrafYazTipi"/>
    <w:rsid w:val="00345F0B"/>
  </w:style>
  <w:style w:type="character" w:customStyle="1" w:styleId="gvdemetni10pt">
    <w:name w:val="gvdemetni10pt"/>
    <w:basedOn w:val="VarsaylanParagrafYazTipi"/>
    <w:rsid w:val="00345F0B"/>
  </w:style>
  <w:style w:type="character" w:customStyle="1" w:styleId="gvdemetni3kalndeil">
    <w:name w:val="gvdemetni3kalndeil"/>
    <w:basedOn w:val="VarsaylanParagrafYazTipi"/>
    <w:rsid w:val="00345F0B"/>
  </w:style>
  <w:style w:type="character" w:customStyle="1" w:styleId="highlight">
    <w:name w:val="highlight"/>
    <w:basedOn w:val="VarsaylanParagrafYazTipi"/>
    <w:rsid w:val="00345F0B"/>
  </w:style>
  <w:style w:type="paragraph" w:styleId="SonNotMetni">
    <w:name w:val="endnote text"/>
    <w:basedOn w:val="Normal"/>
    <w:link w:val="SonNotMetniChar"/>
    <w:uiPriority w:val="99"/>
    <w:rsid w:val="004C5C6B"/>
    <w:pPr>
      <w:spacing w:after="200" w:line="276" w:lineRule="auto"/>
    </w:pPr>
    <w:rPr>
      <w:rFonts w:ascii="Calibri" w:hAnsi="Calibri"/>
      <w:lang w:eastAsia="en-US"/>
    </w:rPr>
  </w:style>
  <w:style w:type="character" w:customStyle="1" w:styleId="SonNotMetniChar">
    <w:name w:val="Son Not Metni Char"/>
    <w:basedOn w:val="VarsaylanParagrafYazTipi"/>
    <w:link w:val="SonNotMetni"/>
    <w:uiPriority w:val="99"/>
    <w:rsid w:val="004C5C6B"/>
    <w:rPr>
      <w:rFonts w:ascii="Calibri" w:eastAsia="Times New Roman" w:hAnsi="Calibri"/>
      <w:lang w:eastAsia="en-US"/>
    </w:rPr>
  </w:style>
  <w:style w:type="character" w:styleId="SonNotBavurusu">
    <w:name w:val="endnote reference"/>
    <w:uiPriority w:val="99"/>
    <w:rsid w:val="004C5C6B"/>
    <w:rPr>
      <w:vertAlign w:val="superscript"/>
    </w:rPr>
  </w:style>
  <w:style w:type="paragraph" w:customStyle="1" w:styleId="stil3">
    <w:name w:val="stil 3"/>
    <w:basedOn w:val="Normal"/>
    <w:qFormat/>
    <w:rsid w:val="00282D78"/>
    <w:pPr>
      <w:numPr>
        <w:numId w:val="1"/>
      </w:numPr>
      <w:spacing w:before="160" w:after="160" w:line="276" w:lineRule="auto"/>
      <w:jc w:val="both"/>
    </w:pPr>
    <w:rPr>
      <w:b/>
      <w:sz w:val="24"/>
      <w:szCs w:val="24"/>
    </w:rPr>
  </w:style>
  <w:style w:type="numbering" w:customStyle="1" w:styleId="NoList1">
    <w:name w:val="No List1"/>
    <w:next w:val="ListeYok"/>
    <w:uiPriority w:val="99"/>
    <w:semiHidden/>
    <w:unhideWhenUsed/>
    <w:rsid w:val="0045715B"/>
  </w:style>
  <w:style w:type="paragraph" w:customStyle="1" w:styleId="font9">
    <w:name w:val="font9"/>
    <w:basedOn w:val="Normal"/>
    <w:rsid w:val="0045715B"/>
    <w:pPr>
      <w:spacing w:before="100" w:beforeAutospacing="1" w:after="100" w:afterAutospacing="1"/>
    </w:pPr>
    <w:rPr>
      <w:rFonts w:ascii="Arial" w:hAnsi="Arial" w:cs="Arial"/>
      <w:color w:val="000000"/>
      <w:sz w:val="24"/>
      <w:szCs w:val="24"/>
    </w:rPr>
  </w:style>
  <w:style w:type="paragraph" w:customStyle="1" w:styleId="style0">
    <w:name w:val="style0"/>
    <w:basedOn w:val="Normal"/>
    <w:rsid w:val="0045715B"/>
    <w:pPr>
      <w:spacing w:before="100" w:beforeAutospacing="1" w:after="100" w:afterAutospacing="1"/>
    </w:pPr>
    <w:rPr>
      <w:sz w:val="24"/>
      <w:szCs w:val="24"/>
    </w:rPr>
  </w:style>
  <w:style w:type="paragraph" w:customStyle="1" w:styleId="xl62">
    <w:name w:val="xl62"/>
    <w:basedOn w:val="style0"/>
    <w:rsid w:val="0045715B"/>
    <w:pPr>
      <w:pBdr>
        <w:top w:val="single" w:sz="4" w:space="0" w:color="auto"/>
        <w:left w:val="single" w:sz="4" w:space="0" w:color="auto"/>
        <w:bottom w:val="single" w:sz="4" w:space="0" w:color="auto"/>
        <w:right w:val="single" w:sz="4" w:space="0" w:color="auto"/>
      </w:pBdr>
      <w:jc w:val="both"/>
    </w:pPr>
    <w:rPr>
      <w:rFonts w:ascii="Arial" w:hAnsi="Arial" w:cs="Arial"/>
      <w:b/>
      <w:bCs/>
      <w:color w:val="000000"/>
    </w:rPr>
  </w:style>
  <w:style w:type="paragraph" w:customStyle="1" w:styleId="xl61">
    <w:name w:val="xl61"/>
    <w:basedOn w:val="style0"/>
    <w:rsid w:val="0045715B"/>
    <w:pPr>
      <w:pBdr>
        <w:left w:val="single" w:sz="4" w:space="0" w:color="auto"/>
        <w:right w:val="single" w:sz="4" w:space="0" w:color="auto"/>
      </w:pBdr>
      <w:jc w:val="both"/>
    </w:pPr>
    <w:rPr>
      <w:rFonts w:ascii="Arial" w:hAnsi="Arial" w:cs="Arial"/>
      <w:b/>
      <w:bCs/>
      <w:color w:val="000000"/>
    </w:rPr>
  </w:style>
  <w:style w:type="paragraph" w:customStyle="1" w:styleId="xl60">
    <w:name w:val="xl60"/>
    <w:basedOn w:val="style0"/>
    <w:rsid w:val="0045715B"/>
    <w:pPr>
      <w:pBdr>
        <w:top w:val="single" w:sz="4" w:space="0" w:color="auto"/>
        <w:left w:val="single" w:sz="4" w:space="0" w:color="auto"/>
        <w:right w:val="single" w:sz="4" w:space="0" w:color="auto"/>
      </w:pBdr>
      <w:jc w:val="center"/>
    </w:pPr>
    <w:rPr>
      <w:rFonts w:ascii="Arial" w:hAnsi="Arial" w:cs="Arial"/>
      <w:color w:val="000000"/>
    </w:rPr>
  </w:style>
  <w:style w:type="paragraph" w:customStyle="1" w:styleId="xl59">
    <w:name w:val="xl59"/>
    <w:basedOn w:val="style0"/>
    <w:rsid w:val="0045715B"/>
    <w:pPr>
      <w:pBdr>
        <w:left w:val="single" w:sz="4" w:space="0" w:color="auto"/>
        <w:bottom w:val="single" w:sz="4" w:space="0" w:color="auto"/>
        <w:right w:val="single" w:sz="4" w:space="0" w:color="auto"/>
      </w:pBdr>
      <w:jc w:val="center"/>
    </w:pPr>
    <w:rPr>
      <w:rFonts w:ascii="Arial" w:hAnsi="Arial" w:cs="Arial"/>
      <w:color w:val="000000"/>
    </w:rPr>
  </w:style>
  <w:style w:type="paragraph" w:customStyle="1" w:styleId="xl58">
    <w:name w:val="xl58"/>
    <w:basedOn w:val="style0"/>
    <w:rsid w:val="0045715B"/>
    <w:pPr>
      <w:pBdr>
        <w:left w:val="single" w:sz="4" w:space="0" w:color="auto"/>
        <w:right w:val="single" w:sz="4" w:space="0" w:color="auto"/>
      </w:pBdr>
      <w:jc w:val="center"/>
    </w:pPr>
    <w:rPr>
      <w:rFonts w:ascii="Arial" w:hAnsi="Arial" w:cs="Arial"/>
      <w:color w:val="000000"/>
    </w:rPr>
  </w:style>
  <w:style w:type="paragraph" w:customStyle="1" w:styleId="xl57">
    <w:name w:val="xl57"/>
    <w:basedOn w:val="style0"/>
    <w:rsid w:val="0045715B"/>
    <w:pPr>
      <w:pBdr>
        <w:left w:val="single" w:sz="4" w:space="0" w:color="auto"/>
        <w:bottom w:val="single" w:sz="4" w:space="0" w:color="auto"/>
        <w:right w:val="single" w:sz="4" w:space="0" w:color="auto"/>
      </w:pBdr>
      <w:jc w:val="center"/>
    </w:pPr>
    <w:rPr>
      <w:rFonts w:ascii="Arial" w:hAnsi="Arial" w:cs="Arial"/>
      <w:color w:val="000000"/>
    </w:rPr>
  </w:style>
  <w:style w:type="paragraph" w:customStyle="1" w:styleId="xl56">
    <w:name w:val="xl56"/>
    <w:basedOn w:val="style0"/>
    <w:rsid w:val="0045715B"/>
    <w:pPr>
      <w:pBdr>
        <w:top w:val="single" w:sz="4" w:space="0" w:color="auto"/>
        <w:left w:val="single" w:sz="4" w:space="0" w:color="auto"/>
        <w:right w:val="single" w:sz="4" w:space="0" w:color="auto"/>
      </w:pBdr>
      <w:jc w:val="center"/>
    </w:pPr>
    <w:rPr>
      <w:rFonts w:ascii="Arial" w:hAnsi="Arial" w:cs="Arial"/>
      <w:color w:val="000000"/>
    </w:rPr>
  </w:style>
  <w:style w:type="paragraph" w:customStyle="1" w:styleId="xl55">
    <w:name w:val="xl55"/>
    <w:basedOn w:val="style0"/>
    <w:rsid w:val="0045715B"/>
    <w:pPr>
      <w:pBdr>
        <w:top w:val="single" w:sz="4" w:space="0" w:color="auto"/>
        <w:left w:val="single" w:sz="4" w:space="0" w:color="auto"/>
        <w:bottom w:val="single" w:sz="4" w:space="0" w:color="auto"/>
        <w:right w:val="single" w:sz="4" w:space="0" w:color="auto"/>
      </w:pBdr>
      <w:jc w:val="center"/>
    </w:pPr>
    <w:rPr>
      <w:rFonts w:ascii="Arial" w:hAnsi="Arial" w:cs="Arial"/>
      <w:color w:val="000000"/>
    </w:rPr>
  </w:style>
  <w:style w:type="paragraph" w:customStyle="1" w:styleId="xl54">
    <w:name w:val="xl54"/>
    <w:basedOn w:val="style0"/>
    <w:rsid w:val="0045715B"/>
    <w:pPr>
      <w:pBdr>
        <w:left w:val="single" w:sz="4" w:space="0" w:color="auto"/>
        <w:bottom w:val="single" w:sz="4" w:space="0" w:color="auto"/>
        <w:right w:val="single" w:sz="4" w:space="0" w:color="auto"/>
      </w:pBdr>
      <w:jc w:val="both"/>
    </w:pPr>
    <w:rPr>
      <w:rFonts w:ascii="Arial" w:hAnsi="Arial" w:cs="Arial"/>
      <w:b/>
      <w:bCs/>
      <w:color w:val="000000"/>
    </w:rPr>
  </w:style>
  <w:style w:type="paragraph" w:customStyle="1" w:styleId="xl53">
    <w:name w:val="xl53"/>
    <w:basedOn w:val="style0"/>
    <w:rsid w:val="0045715B"/>
    <w:pPr>
      <w:pBdr>
        <w:top w:val="single" w:sz="4" w:space="0" w:color="auto"/>
        <w:left w:val="single" w:sz="4" w:space="0" w:color="auto"/>
        <w:right w:val="single" w:sz="4" w:space="0" w:color="auto"/>
      </w:pBdr>
      <w:jc w:val="both"/>
    </w:pPr>
    <w:rPr>
      <w:rFonts w:ascii="Arial" w:hAnsi="Arial" w:cs="Arial"/>
      <w:color w:val="000000"/>
    </w:rPr>
  </w:style>
  <w:style w:type="paragraph" w:customStyle="1" w:styleId="xl52">
    <w:name w:val="xl52"/>
    <w:basedOn w:val="style0"/>
    <w:rsid w:val="0045715B"/>
    <w:pPr>
      <w:pBdr>
        <w:left w:val="single" w:sz="4" w:space="0" w:color="auto"/>
        <w:bottom w:val="single" w:sz="4" w:space="0" w:color="auto"/>
        <w:right w:val="single" w:sz="4" w:space="0" w:color="auto"/>
      </w:pBdr>
    </w:pPr>
    <w:rPr>
      <w:rFonts w:ascii="Arial" w:hAnsi="Arial" w:cs="Arial"/>
      <w:b/>
      <w:bCs/>
      <w:color w:val="000000"/>
    </w:rPr>
  </w:style>
  <w:style w:type="paragraph" w:customStyle="1" w:styleId="xl51">
    <w:name w:val="xl51"/>
    <w:basedOn w:val="style0"/>
    <w:rsid w:val="0045715B"/>
    <w:pPr>
      <w:pBdr>
        <w:left w:val="single" w:sz="4" w:space="0" w:color="auto"/>
        <w:bottom w:val="single" w:sz="4" w:space="0" w:color="auto"/>
        <w:right w:val="single" w:sz="4" w:space="0" w:color="auto"/>
      </w:pBdr>
      <w:jc w:val="both"/>
      <w:textAlignment w:val="top"/>
    </w:pPr>
    <w:rPr>
      <w:rFonts w:ascii="Arial" w:hAnsi="Arial" w:cs="Arial"/>
      <w:color w:val="000000"/>
    </w:rPr>
  </w:style>
  <w:style w:type="paragraph" w:customStyle="1" w:styleId="xl50">
    <w:name w:val="xl50"/>
    <w:basedOn w:val="style0"/>
    <w:rsid w:val="0045715B"/>
    <w:pPr>
      <w:pBdr>
        <w:left w:val="single" w:sz="4" w:space="0" w:color="auto"/>
        <w:right w:val="single" w:sz="4" w:space="0" w:color="auto"/>
      </w:pBdr>
      <w:jc w:val="both"/>
      <w:textAlignment w:val="top"/>
    </w:pPr>
    <w:rPr>
      <w:rFonts w:ascii="Arial" w:hAnsi="Arial" w:cs="Arial"/>
      <w:b/>
      <w:bCs/>
      <w:color w:val="000000"/>
    </w:rPr>
  </w:style>
  <w:style w:type="paragraph" w:customStyle="1" w:styleId="xl49">
    <w:name w:val="xl49"/>
    <w:basedOn w:val="style0"/>
    <w:rsid w:val="0045715B"/>
    <w:pPr>
      <w:pBdr>
        <w:left w:val="single" w:sz="4" w:space="0" w:color="auto"/>
        <w:bottom w:val="single" w:sz="4" w:space="0" w:color="auto"/>
        <w:right w:val="single" w:sz="4" w:space="0" w:color="auto"/>
      </w:pBdr>
      <w:jc w:val="both"/>
      <w:textAlignment w:val="top"/>
    </w:pPr>
    <w:rPr>
      <w:rFonts w:ascii="Arial" w:hAnsi="Arial" w:cs="Arial"/>
      <w:b/>
      <w:bCs/>
      <w:color w:val="000000"/>
    </w:rPr>
  </w:style>
  <w:style w:type="paragraph" w:customStyle="1" w:styleId="xl48">
    <w:name w:val="xl48"/>
    <w:basedOn w:val="style0"/>
    <w:rsid w:val="0045715B"/>
    <w:pPr>
      <w:pBdr>
        <w:top w:val="single" w:sz="4" w:space="0" w:color="auto"/>
        <w:left w:val="single" w:sz="4" w:space="0" w:color="auto"/>
        <w:right w:val="single" w:sz="4" w:space="0" w:color="auto"/>
      </w:pBdr>
      <w:jc w:val="both"/>
      <w:textAlignment w:val="top"/>
    </w:pPr>
    <w:rPr>
      <w:rFonts w:ascii="Arial" w:hAnsi="Arial" w:cs="Arial"/>
      <w:color w:val="000000"/>
    </w:rPr>
  </w:style>
  <w:style w:type="paragraph" w:customStyle="1" w:styleId="xl47">
    <w:name w:val="xl47"/>
    <w:basedOn w:val="style0"/>
    <w:rsid w:val="0045715B"/>
    <w:pPr>
      <w:pBdr>
        <w:left w:val="single" w:sz="4" w:space="0" w:color="auto"/>
        <w:bottom w:val="single" w:sz="4" w:space="0" w:color="auto"/>
        <w:right w:val="single" w:sz="4" w:space="0" w:color="auto"/>
      </w:pBdr>
      <w:jc w:val="both"/>
    </w:pPr>
    <w:rPr>
      <w:rFonts w:ascii="Arial" w:hAnsi="Arial" w:cs="Arial"/>
      <w:color w:val="000000"/>
    </w:rPr>
  </w:style>
  <w:style w:type="paragraph" w:customStyle="1" w:styleId="xl46">
    <w:name w:val="xl46"/>
    <w:basedOn w:val="style0"/>
    <w:rsid w:val="0045715B"/>
    <w:pPr>
      <w:pBdr>
        <w:top w:val="single" w:sz="4" w:space="0" w:color="auto"/>
        <w:left w:val="single" w:sz="4" w:space="0" w:color="auto"/>
        <w:right w:val="single" w:sz="4" w:space="0" w:color="auto"/>
      </w:pBdr>
      <w:jc w:val="both"/>
    </w:pPr>
    <w:rPr>
      <w:rFonts w:ascii="Arial" w:hAnsi="Arial" w:cs="Arial"/>
      <w:b/>
      <w:bCs/>
      <w:color w:val="000000"/>
    </w:rPr>
  </w:style>
  <w:style w:type="paragraph" w:customStyle="1" w:styleId="xl45">
    <w:name w:val="xl45"/>
    <w:basedOn w:val="style0"/>
    <w:rsid w:val="0045715B"/>
    <w:pPr>
      <w:pBdr>
        <w:top w:val="single" w:sz="4" w:space="0" w:color="auto"/>
        <w:left w:val="single" w:sz="4" w:space="0" w:color="auto"/>
        <w:bottom w:val="single" w:sz="4" w:space="0" w:color="auto"/>
        <w:right w:val="single" w:sz="4" w:space="0" w:color="auto"/>
      </w:pBdr>
      <w:jc w:val="both"/>
      <w:textAlignment w:val="top"/>
    </w:pPr>
    <w:rPr>
      <w:rFonts w:ascii="Arial" w:hAnsi="Arial" w:cs="Arial"/>
      <w:b/>
      <w:bCs/>
      <w:color w:val="000000"/>
    </w:rPr>
  </w:style>
  <w:style w:type="paragraph" w:customStyle="1" w:styleId="xl44">
    <w:name w:val="xl44"/>
    <w:basedOn w:val="style0"/>
    <w:rsid w:val="0045715B"/>
    <w:pPr>
      <w:pBdr>
        <w:top w:val="single" w:sz="4" w:space="0" w:color="auto"/>
        <w:left w:val="single" w:sz="4" w:space="0" w:color="auto"/>
        <w:bottom w:val="single" w:sz="4" w:space="0" w:color="auto"/>
        <w:right w:val="single" w:sz="4" w:space="0" w:color="auto"/>
      </w:pBdr>
      <w:jc w:val="center"/>
    </w:pPr>
    <w:rPr>
      <w:rFonts w:ascii="Arial" w:hAnsi="Arial" w:cs="Arial"/>
      <w:b/>
      <w:bCs/>
      <w:color w:val="000000"/>
    </w:rPr>
  </w:style>
  <w:style w:type="paragraph" w:customStyle="1" w:styleId="xl43">
    <w:name w:val="xl43"/>
    <w:basedOn w:val="style0"/>
    <w:rsid w:val="0045715B"/>
    <w:rPr>
      <w:rFonts w:ascii="Arial" w:hAnsi="Arial" w:cs="Arial"/>
      <w:sz w:val="28"/>
      <w:szCs w:val="28"/>
    </w:rPr>
  </w:style>
  <w:style w:type="paragraph" w:customStyle="1" w:styleId="xl42">
    <w:name w:val="xl42"/>
    <w:basedOn w:val="style0"/>
    <w:rsid w:val="0045715B"/>
    <w:pPr>
      <w:jc w:val="center"/>
    </w:pPr>
    <w:rPr>
      <w:rFonts w:ascii="Arial" w:hAnsi="Arial" w:cs="Arial"/>
      <w:color w:val="000000"/>
      <w:sz w:val="28"/>
      <w:szCs w:val="28"/>
    </w:rPr>
  </w:style>
  <w:style w:type="paragraph" w:customStyle="1" w:styleId="xl41">
    <w:name w:val="xl41"/>
    <w:basedOn w:val="style0"/>
    <w:rsid w:val="0045715B"/>
    <w:pPr>
      <w:jc w:val="both"/>
    </w:pPr>
    <w:rPr>
      <w:rFonts w:ascii="Arial" w:hAnsi="Arial" w:cs="Arial"/>
      <w:color w:val="000000"/>
      <w:sz w:val="28"/>
      <w:szCs w:val="28"/>
    </w:rPr>
  </w:style>
  <w:style w:type="paragraph" w:customStyle="1" w:styleId="xl40">
    <w:name w:val="xl40"/>
    <w:basedOn w:val="style0"/>
    <w:rsid w:val="0045715B"/>
    <w:pPr>
      <w:jc w:val="center"/>
    </w:pPr>
    <w:rPr>
      <w:rFonts w:ascii="Arial" w:hAnsi="Arial" w:cs="Arial"/>
    </w:rPr>
  </w:style>
  <w:style w:type="paragraph" w:customStyle="1" w:styleId="xl39">
    <w:name w:val="xl39"/>
    <w:basedOn w:val="style0"/>
    <w:rsid w:val="0045715B"/>
    <w:pPr>
      <w:pBdr>
        <w:top w:val="single" w:sz="4" w:space="0" w:color="auto"/>
        <w:left w:val="single" w:sz="4" w:space="0" w:color="auto"/>
        <w:bottom w:val="single" w:sz="4" w:space="0" w:color="auto"/>
        <w:right w:val="single" w:sz="4" w:space="0" w:color="auto"/>
      </w:pBdr>
      <w:jc w:val="center"/>
    </w:pPr>
    <w:rPr>
      <w:rFonts w:ascii="Arial" w:hAnsi="Arial" w:cs="Arial"/>
      <w:color w:val="000000"/>
    </w:rPr>
  </w:style>
  <w:style w:type="paragraph" w:customStyle="1" w:styleId="xl38">
    <w:name w:val="xl38"/>
    <w:basedOn w:val="style0"/>
    <w:rsid w:val="0045715B"/>
    <w:pPr>
      <w:pBdr>
        <w:bottom w:val="single" w:sz="4" w:space="0" w:color="auto"/>
        <w:right w:val="single" w:sz="4" w:space="0" w:color="auto"/>
      </w:pBdr>
      <w:jc w:val="center"/>
      <w:textAlignment w:val="top"/>
    </w:pPr>
    <w:rPr>
      <w:rFonts w:ascii="Arial" w:hAnsi="Arial" w:cs="Arial"/>
      <w:color w:val="000000"/>
    </w:rPr>
  </w:style>
  <w:style w:type="paragraph" w:customStyle="1" w:styleId="xl37">
    <w:name w:val="xl37"/>
    <w:basedOn w:val="style0"/>
    <w:rsid w:val="0045715B"/>
    <w:pPr>
      <w:pBdr>
        <w:top w:val="single" w:sz="4" w:space="0" w:color="auto"/>
        <w:bottom w:val="single" w:sz="4" w:space="0" w:color="auto"/>
        <w:right w:val="single" w:sz="4" w:space="0" w:color="auto"/>
      </w:pBdr>
      <w:jc w:val="center"/>
      <w:textAlignment w:val="top"/>
    </w:pPr>
    <w:rPr>
      <w:rFonts w:ascii="Arial" w:hAnsi="Arial" w:cs="Arial"/>
      <w:color w:val="000000"/>
    </w:rPr>
  </w:style>
  <w:style w:type="paragraph" w:customStyle="1" w:styleId="xl36">
    <w:name w:val="xl36"/>
    <w:basedOn w:val="style0"/>
    <w:rsid w:val="0045715B"/>
    <w:pPr>
      <w:pBdr>
        <w:left w:val="single" w:sz="4" w:space="0" w:color="auto"/>
        <w:bottom w:val="single" w:sz="4" w:space="0" w:color="auto"/>
      </w:pBdr>
      <w:jc w:val="both"/>
    </w:pPr>
    <w:rPr>
      <w:rFonts w:ascii="Arial" w:hAnsi="Arial" w:cs="Arial"/>
      <w:b/>
      <w:bCs/>
      <w:color w:val="000000"/>
    </w:rPr>
  </w:style>
  <w:style w:type="paragraph" w:customStyle="1" w:styleId="xl35">
    <w:name w:val="xl35"/>
    <w:basedOn w:val="style0"/>
    <w:rsid w:val="0045715B"/>
    <w:pPr>
      <w:pBdr>
        <w:left w:val="single" w:sz="4" w:space="0" w:color="auto"/>
      </w:pBdr>
      <w:jc w:val="both"/>
    </w:pPr>
    <w:rPr>
      <w:rFonts w:ascii="Arial" w:hAnsi="Arial" w:cs="Arial"/>
      <w:color w:val="000000"/>
    </w:rPr>
  </w:style>
  <w:style w:type="paragraph" w:customStyle="1" w:styleId="xl34">
    <w:name w:val="xl34"/>
    <w:basedOn w:val="style0"/>
    <w:rsid w:val="0045715B"/>
    <w:pPr>
      <w:pBdr>
        <w:top w:val="single" w:sz="4" w:space="0" w:color="auto"/>
        <w:bottom w:val="single" w:sz="4" w:space="0" w:color="auto"/>
        <w:right w:val="single" w:sz="4" w:space="0" w:color="auto"/>
      </w:pBdr>
      <w:jc w:val="center"/>
    </w:pPr>
    <w:rPr>
      <w:rFonts w:ascii="Arial" w:hAnsi="Arial" w:cs="Arial"/>
      <w:color w:val="000000"/>
    </w:rPr>
  </w:style>
  <w:style w:type="paragraph" w:customStyle="1" w:styleId="xl33">
    <w:name w:val="xl33"/>
    <w:basedOn w:val="style0"/>
    <w:rsid w:val="0045715B"/>
    <w:pPr>
      <w:pBdr>
        <w:bottom w:val="single" w:sz="4" w:space="0" w:color="auto"/>
        <w:right w:val="single" w:sz="4" w:space="0" w:color="auto"/>
      </w:pBdr>
      <w:jc w:val="center"/>
    </w:pPr>
    <w:rPr>
      <w:rFonts w:ascii="Arial" w:hAnsi="Arial" w:cs="Arial"/>
      <w:color w:val="000000"/>
    </w:rPr>
  </w:style>
  <w:style w:type="paragraph" w:customStyle="1" w:styleId="xl32">
    <w:name w:val="xl32"/>
    <w:basedOn w:val="style0"/>
    <w:rsid w:val="0045715B"/>
    <w:pPr>
      <w:pBdr>
        <w:right w:val="single" w:sz="4" w:space="0" w:color="auto"/>
      </w:pBdr>
      <w:jc w:val="center"/>
    </w:pPr>
    <w:rPr>
      <w:rFonts w:ascii="Arial" w:hAnsi="Arial" w:cs="Arial"/>
      <w:color w:val="000000"/>
    </w:rPr>
  </w:style>
  <w:style w:type="paragraph" w:customStyle="1" w:styleId="xl31">
    <w:name w:val="xl31"/>
    <w:basedOn w:val="style0"/>
    <w:rsid w:val="0045715B"/>
    <w:pPr>
      <w:pBdr>
        <w:top w:val="single" w:sz="4" w:space="0" w:color="auto"/>
        <w:right w:val="single" w:sz="4" w:space="0" w:color="auto"/>
      </w:pBdr>
      <w:jc w:val="center"/>
    </w:pPr>
    <w:rPr>
      <w:rFonts w:ascii="Arial" w:hAnsi="Arial" w:cs="Arial"/>
      <w:color w:val="000000"/>
    </w:rPr>
  </w:style>
  <w:style w:type="paragraph" w:customStyle="1" w:styleId="xl30">
    <w:name w:val="xl30"/>
    <w:basedOn w:val="style0"/>
    <w:rsid w:val="0045715B"/>
    <w:pPr>
      <w:pBdr>
        <w:top w:val="single" w:sz="4" w:space="0" w:color="auto"/>
        <w:left w:val="single" w:sz="4" w:space="0" w:color="auto"/>
      </w:pBdr>
      <w:jc w:val="both"/>
    </w:pPr>
    <w:rPr>
      <w:rFonts w:ascii="Arial" w:hAnsi="Arial" w:cs="Arial"/>
      <w:color w:val="000000"/>
    </w:rPr>
  </w:style>
  <w:style w:type="paragraph" w:customStyle="1" w:styleId="xl29">
    <w:name w:val="xl29"/>
    <w:basedOn w:val="style0"/>
    <w:rsid w:val="0045715B"/>
    <w:pPr>
      <w:pBdr>
        <w:top w:val="single" w:sz="4" w:space="0" w:color="auto"/>
        <w:bottom w:val="single" w:sz="4" w:space="0" w:color="auto"/>
        <w:right w:val="single" w:sz="4" w:space="0" w:color="auto"/>
      </w:pBdr>
      <w:jc w:val="center"/>
    </w:pPr>
    <w:rPr>
      <w:rFonts w:ascii="Arial" w:hAnsi="Arial" w:cs="Arial"/>
      <w:b/>
      <w:bCs/>
      <w:color w:val="000000"/>
    </w:rPr>
  </w:style>
  <w:style w:type="paragraph" w:customStyle="1" w:styleId="xl28">
    <w:name w:val="xl28"/>
    <w:basedOn w:val="style0"/>
    <w:rsid w:val="0045715B"/>
    <w:pPr>
      <w:jc w:val="center"/>
    </w:pPr>
    <w:rPr>
      <w:rFonts w:ascii="Arial" w:hAnsi="Arial" w:cs="Arial"/>
      <w:color w:val="000000"/>
    </w:rPr>
  </w:style>
  <w:style w:type="paragraph" w:customStyle="1" w:styleId="xl27">
    <w:name w:val="xl27"/>
    <w:basedOn w:val="style0"/>
    <w:rsid w:val="0045715B"/>
    <w:rPr>
      <w:rFonts w:ascii="Arial" w:hAnsi="Arial" w:cs="Arial"/>
    </w:rPr>
  </w:style>
  <w:style w:type="paragraph" w:customStyle="1" w:styleId="xl26">
    <w:name w:val="xl26"/>
    <w:basedOn w:val="style0"/>
    <w:rsid w:val="0045715B"/>
    <w:pPr>
      <w:jc w:val="both"/>
    </w:pPr>
    <w:rPr>
      <w:rFonts w:ascii="Arial" w:hAnsi="Arial" w:cs="Arial"/>
      <w:color w:val="000000"/>
    </w:rPr>
  </w:style>
  <w:style w:type="paragraph" w:customStyle="1" w:styleId="xl24">
    <w:name w:val="xl24"/>
    <w:basedOn w:val="style0"/>
    <w:rsid w:val="0045715B"/>
    <w:rPr>
      <w:rFonts w:ascii="Arial" w:hAnsi="Arial" w:cs="Arial"/>
      <w:b/>
      <w:bCs/>
    </w:rPr>
  </w:style>
  <w:style w:type="paragraph" w:customStyle="1" w:styleId="ksmblm5">
    <w:name w:val="ksmblm5"/>
    <w:basedOn w:val="Normal"/>
    <w:rsid w:val="008C17CD"/>
    <w:pPr>
      <w:spacing w:before="100" w:beforeAutospacing="1" w:after="100" w:afterAutospacing="1"/>
    </w:pPr>
    <w:rPr>
      <w:sz w:val="24"/>
      <w:szCs w:val="24"/>
    </w:rPr>
  </w:style>
  <w:style w:type="paragraph" w:customStyle="1" w:styleId="t">
    <w:name w:val="t"/>
    <w:basedOn w:val="Normal"/>
    <w:uiPriority w:val="99"/>
    <w:rsid w:val="002B7FC1"/>
    <w:pPr>
      <w:spacing w:before="100" w:beforeAutospacing="1" w:after="100" w:afterAutospacing="1"/>
      <w:ind w:firstLine="188"/>
    </w:pPr>
    <w:rPr>
      <w:sz w:val="24"/>
      <w:szCs w:val="24"/>
    </w:rPr>
  </w:style>
  <w:style w:type="paragraph" w:customStyle="1" w:styleId="tr">
    <w:name w:val="tr"/>
    <w:basedOn w:val="Normal"/>
    <w:uiPriority w:val="99"/>
    <w:rsid w:val="002B7FC1"/>
    <w:pPr>
      <w:spacing w:before="100" w:beforeAutospacing="1" w:after="100" w:afterAutospacing="1"/>
      <w:ind w:firstLine="188"/>
    </w:pPr>
    <w:rPr>
      <w:b/>
      <w:bCs/>
      <w:color w:val="FF0000"/>
      <w:sz w:val="24"/>
      <w:szCs w:val="24"/>
    </w:rPr>
  </w:style>
  <w:style w:type="paragraph" w:customStyle="1" w:styleId="Style">
    <w:name w:val="Style"/>
    <w:rsid w:val="003B77D2"/>
    <w:pPr>
      <w:widowControl w:val="0"/>
      <w:autoSpaceDE w:val="0"/>
      <w:autoSpaceDN w:val="0"/>
      <w:adjustRightInd w:val="0"/>
    </w:pPr>
    <w:rPr>
      <w:rFonts w:ascii="Times New Roman" w:eastAsiaTheme="minorEastAsia" w:hAnsi="Times New Roman"/>
      <w:sz w:val="24"/>
      <w:szCs w:val="24"/>
    </w:rPr>
  </w:style>
  <w:style w:type="table" w:customStyle="1" w:styleId="AkListe-Vurgu11">
    <w:name w:val="Açık Liste - Vurgu 11"/>
    <w:basedOn w:val="NormalTablo"/>
    <w:uiPriority w:val="61"/>
    <w:rsid w:val="007759D4"/>
    <w:rPr>
      <w:rFonts w:ascii="Calibri" w:eastAsia="Calibri" w:hAnsi="Calibr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trn">
    <w:name w:val="trn"/>
    <w:basedOn w:val="Normal"/>
    <w:rsid w:val="007759D4"/>
    <w:pPr>
      <w:spacing w:before="100" w:beforeAutospacing="1" w:after="100" w:afterAutospacing="1"/>
      <w:ind w:firstLine="188"/>
    </w:pPr>
    <w:rPr>
      <w:b/>
      <w:bCs/>
      <w:color w:val="FF0000"/>
      <w:sz w:val="24"/>
      <w:szCs w:val="24"/>
    </w:rPr>
  </w:style>
  <w:style w:type="paragraph" w:customStyle="1" w:styleId="listeparagraf0">
    <w:name w:val="listeparagraf"/>
    <w:basedOn w:val="Normal"/>
    <w:rsid w:val="00F45147"/>
    <w:pPr>
      <w:spacing w:before="100" w:beforeAutospacing="1" w:after="100" w:afterAutospacing="1"/>
    </w:pPr>
    <w:rPr>
      <w:sz w:val="24"/>
      <w:szCs w:val="24"/>
    </w:rPr>
  </w:style>
  <w:style w:type="table" w:customStyle="1" w:styleId="AkKlavuz-Vurgu11">
    <w:name w:val="Açık Kılavuz - Vurgu 11"/>
    <w:uiPriority w:val="99"/>
    <w:rsid w:val="001B5BFF"/>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numbering" w:customStyle="1" w:styleId="NoList2">
    <w:name w:val="No List2"/>
    <w:next w:val="ListeYok"/>
    <w:uiPriority w:val="99"/>
    <w:semiHidden/>
    <w:unhideWhenUsed/>
    <w:rsid w:val="00ED2D26"/>
  </w:style>
  <w:style w:type="numbering" w:customStyle="1" w:styleId="NoList11">
    <w:name w:val="No List11"/>
    <w:next w:val="ListeYok"/>
    <w:uiPriority w:val="99"/>
    <w:semiHidden/>
    <w:unhideWhenUsed/>
    <w:rsid w:val="00ED2D26"/>
  </w:style>
  <w:style w:type="paragraph" w:customStyle="1" w:styleId="3-normalyaz00">
    <w:name w:val="3-normalyaz0"/>
    <w:basedOn w:val="Normal"/>
    <w:rsid w:val="00ED2D26"/>
    <w:pPr>
      <w:spacing w:before="100" w:beforeAutospacing="1" w:after="100" w:afterAutospacing="1"/>
    </w:pPr>
    <w:rPr>
      <w:sz w:val="24"/>
      <w:szCs w:val="24"/>
    </w:rPr>
  </w:style>
  <w:style w:type="paragraph" w:customStyle="1" w:styleId="Nor2">
    <w:name w:val="Nor."/>
    <w:basedOn w:val="Normal"/>
    <w:next w:val="Normal"/>
    <w:rsid w:val="00F43581"/>
    <w:pPr>
      <w:tabs>
        <w:tab w:val="left" w:pos="567"/>
      </w:tabs>
      <w:jc w:val="both"/>
    </w:pPr>
    <w:rPr>
      <w:rFonts w:ascii="New York" w:hAnsi="New York"/>
      <w:sz w:val="18"/>
      <w:lang w:val="en-US"/>
    </w:rPr>
  </w:style>
  <w:style w:type="table" w:customStyle="1" w:styleId="AkKlavuz-Vurgu12">
    <w:name w:val="Açık Kılavuz - Vurgu 12"/>
    <w:uiPriority w:val="99"/>
    <w:rsid w:val="00A02269"/>
    <w:rPr>
      <w:rFonts w:ascii="Calibri" w:eastAsia="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norfe">
    <w:name w:val="norfe"/>
    <w:basedOn w:val="Normal"/>
    <w:rsid w:val="004828D2"/>
    <w:pPr>
      <w:jc w:val="both"/>
    </w:pPr>
    <w:rPr>
      <w:rFonts w:ascii="New York" w:hAnsi="New York"/>
      <w:sz w:val="18"/>
      <w:szCs w:val="18"/>
    </w:rPr>
  </w:style>
  <w:style w:type="character" w:customStyle="1" w:styleId="KonuBalChar2">
    <w:name w:val="Konu Başlığı Char2"/>
    <w:basedOn w:val="VarsaylanParagrafYazTipi"/>
    <w:uiPriority w:val="10"/>
    <w:rsid w:val="004828D2"/>
    <w:rPr>
      <w:rFonts w:eastAsia="Times New Roman"/>
      <w:sz w:val="24"/>
      <w:szCs w:val="24"/>
      <w:lang w:eastAsia="tr-TR"/>
    </w:rPr>
  </w:style>
  <w:style w:type="paragraph" w:styleId="Liste5">
    <w:name w:val="List 5"/>
    <w:basedOn w:val="Normal"/>
    <w:uiPriority w:val="99"/>
    <w:semiHidden/>
    <w:unhideWhenUsed/>
    <w:rsid w:val="004828D2"/>
    <w:pPr>
      <w:tabs>
        <w:tab w:val="num" w:pos="643"/>
        <w:tab w:val="num" w:pos="926"/>
      </w:tabs>
      <w:suppressAutoHyphens/>
      <w:overflowPunct w:val="0"/>
      <w:autoSpaceDE w:val="0"/>
      <w:ind w:left="1415" w:hanging="283"/>
    </w:pPr>
    <w:rPr>
      <w:sz w:val="26"/>
      <w:lang w:eastAsia="ar-SA"/>
    </w:rPr>
  </w:style>
  <w:style w:type="paragraph" w:styleId="ListeMaddemi2">
    <w:name w:val="List Bullet 2"/>
    <w:basedOn w:val="Normal"/>
    <w:uiPriority w:val="99"/>
    <w:semiHidden/>
    <w:unhideWhenUsed/>
    <w:rsid w:val="004828D2"/>
    <w:pPr>
      <w:numPr>
        <w:numId w:val="2"/>
      </w:numPr>
      <w:tabs>
        <w:tab w:val="num" w:pos="1260"/>
      </w:tabs>
      <w:suppressAutoHyphens/>
      <w:overflowPunct w:val="0"/>
      <w:autoSpaceDE w:val="0"/>
    </w:pPr>
    <w:rPr>
      <w:sz w:val="26"/>
      <w:lang w:eastAsia="ar-SA"/>
    </w:rPr>
  </w:style>
  <w:style w:type="paragraph" w:customStyle="1" w:styleId="CharCharCharCharCharCharCharCharCharCharCharCharChar">
    <w:name w:val="Char Char Char Char Char Char Char Char Char Char Char Char Char"/>
    <w:basedOn w:val="Normal"/>
    <w:rsid w:val="004828D2"/>
    <w:rPr>
      <w:sz w:val="24"/>
      <w:szCs w:val="24"/>
      <w:lang w:val="pl-PL" w:eastAsia="pl-PL"/>
    </w:rPr>
  </w:style>
  <w:style w:type="character" w:customStyle="1" w:styleId="Gvdemetni30">
    <w:name w:val="Gövde metni (3)_"/>
    <w:basedOn w:val="VarsaylanParagrafYazTipi"/>
    <w:link w:val="Gvdemetni33"/>
    <w:locked/>
    <w:rsid w:val="004828D2"/>
    <w:rPr>
      <w:rFonts w:ascii="Calibri" w:hAnsi="Calibri"/>
      <w:b/>
      <w:bCs/>
      <w:i/>
      <w:iCs/>
    </w:rPr>
  </w:style>
  <w:style w:type="paragraph" w:customStyle="1" w:styleId="Gvdemetni33">
    <w:name w:val="Gövde metni (3)"/>
    <w:basedOn w:val="Normal"/>
    <w:link w:val="Gvdemetni30"/>
    <w:rsid w:val="004828D2"/>
    <w:pPr>
      <w:spacing w:line="240" w:lineRule="atLeast"/>
    </w:pPr>
    <w:rPr>
      <w:rFonts w:ascii="Calibri" w:eastAsia="Trebuchet MS" w:hAnsi="Calibri"/>
      <w:b/>
      <w:bCs/>
      <w:i/>
      <w:iCs/>
    </w:rPr>
  </w:style>
  <w:style w:type="character" w:customStyle="1" w:styleId="Balk10">
    <w:name w:val="Başlık #1_"/>
    <w:basedOn w:val="VarsaylanParagrafYazTipi"/>
    <w:link w:val="Balk12"/>
    <w:locked/>
    <w:rsid w:val="004828D2"/>
    <w:rPr>
      <w:w w:val="75"/>
      <w:sz w:val="28"/>
      <w:szCs w:val="28"/>
    </w:rPr>
  </w:style>
  <w:style w:type="paragraph" w:customStyle="1" w:styleId="Balk12">
    <w:name w:val="Başlık #1"/>
    <w:basedOn w:val="Normal"/>
    <w:link w:val="Balk10"/>
    <w:rsid w:val="004828D2"/>
    <w:pPr>
      <w:spacing w:line="307" w:lineRule="exact"/>
      <w:ind w:firstLine="700"/>
      <w:outlineLvl w:val="0"/>
    </w:pPr>
    <w:rPr>
      <w:rFonts w:ascii="Trebuchet MS" w:eastAsia="Trebuchet MS" w:hAnsi="Trebuchet MS"/>
      <w:w w:val="75"/>
      <w:sz w:val="28"/>
      <w:szCs w:val="28"/>
    </w:rPr>
  </w:style>
  <w:style w:type="character" w:customStyle="1" w:styleId="Gvdemetni5">
    <w:name w:val="Gövde metni (5)_"/>
    <w:basedOn w:val="VarsaylanParagrafYazTipi"/>
    <w:link w:val="Gvdemetni51"/>
    <w:locked/>
    <w:rsid w:val="004828D2"/>
    <w:rPr>
      <w:b/>
      <w:bCs/>
      <w:sz w:val="21"/>
      <w:szCs w:val="21"/>
    </w:rPr>
  </w:style>
  <w:style w:type="paragraph" w:customStyle="1" w:styleId="Gvdemetni51">
    <w:name w:val="Gövde metni (5)1"/>
    <w:basedOn w:val="Normal"/>
    <w:link w:val="Gvdemetni5"/>
    <w:rsid w:val="004828D2"/>
    <w:pPr>
      <w:spacing w:line="274" w:lineRule="exact"/>
      <w:jc w:val="both"/>
    </w:pPr>
    <w:rPr>
      <w:rFonts w:ascii="Trebuchet MS" w:eastAsia="Trebuchet MS" w:hAnsi="Trebuchet MS"/>
      <w:b/>
      <w:bCs/>
      <w:sz w:val="21"/>
      <w:szCs w:val="21"/>
    </w:rPr>
  </w:style>
  <w:style w:type="paragraph" w:customStyle="1" w:styleId="Gvdemetni11">
    <w:name w:val="Gövde metni1"/>
    <w:basedOn w:val="Normal"/>
    <w:rsid w:val="004828D2"/>
    <w:pPr>
      <w:spacing w:before="420" w:line="278" w:lineRule="exact"/>
      <w:jc w:val="both"/>
    </w:pPr>
    <w:rPr>
      <w:sz w:val="21"/>
      <w:szCs w:val="21"/>
    </w:rPr>
  </w:style>
  <w:style w:type="character" w:customStyle="1" w:styleId="JuParaCar">
    <w:name w:val="Ju_Para Car"/>
    <w:basedOn w:val="VarsaylanParagrafYazTipi"/>
    <w:link w:val="JuPara"/>
    <w:locked/>
    <w:rsid w:val="004828D2"/>
    <w:rPr>
      <w:sz w:val="24"/>
      <w:lang w:val="en-GB" w:eastAsia="fr-FR"/>
    </w:rPr>
  </w:style>
  <w:style w:type="paragraph" w:customStyle="1" w:styleId="JuPara">
    <w:name w:val="Ju_Para"/>
    <w:basedOn w:val="Normal"/>
    <w:link w:val="JuParaCar"/>
    <w:rsid w:val="004828D2"/>
    <w:pPr>
      <w:suppressAutoHyphens/>
      <w:ind w:firstLine="284"/>
      <w:jc w:val="both"/>
    </w:pPr>
    <w:rPr>
      <w:rFonts w:ascii="Trebuchet MS" w:eastAsia="Trebuchet MS" w:hAnsi="Trebuchet MS"/>
      <w:sz w:val="24"/>
      <w:lang w:val="en-GB" w:eastAsia="fr-FR"/>
    </w:rPr>
  </w:style>
  <w:style w:type="paragraph" w:customStyle="1" w:styleId="western">
    <w:name w:val="western"/>
    <w:basedOn w:val="Normal"/>
    <w:rsid w:val="004828D2"/>
    <w:pPr>
      <w:shd w:val="clear" w:color="auto" w:fill="FFFFFF"/>
      <w:spacing w:before="100" w:beforeAutospacing="1"/>
      <w:jc w:val="both"/>
    </w:pPr>
    <w:rPr>
      <w:color w:val="000000"/>
      <w:sz w:val="26"/>
      <w:szCs w:val="26"/>
    </w:rPr>
  </w:style>
  <w:style w:type="character" w:customStyle="1" w:styleId="CharChar5">
    <w:name w:val="Char Char5"/>
    <w:basedOn w:val="VarsaylanParagrafYazTipi"/>
    <w:link w:val="Balk21"/>
    <w:locked/>
    <w:rsid w:val="004828D2"/>
    <w:rPr>
      <w:rFonts w:ascii="Times New Roman" w:eastAsia="Times New Roman" w:hAnsi="Times New Roman"/>
      <w:sz w:val="24"/>
      <w:szCs w:val="24"/>
    </w:rPr>
  </w:style>
  <w:style w:type="character" w:customStyle="1" w:styleId="CharChar">
    <w:name w:val="Char Char"/>
    <w:basedOn w:val="VarsaylanParagrafYazTipi"/>
    <w:link w:val="BalonMetni1"/>
    <w:locked/>
    <w:rsid w:val="004828D2"/>
    <w:rPr>
      <w:rFonts w:ascii="Times New Roman" w:eastAsia="Times New Roman" w:hAnsi="Times New Roman"/>
      <w:sz w:val="24"/>
      <w:szCs w:val="24"/>
    </w:rPr>
  </w:style>
  <w:style w:type="character" w:customStyle="1" w:styleId="Gvdemetni12pt">
    <w:name w:val="Gövde metni + 12 pt"/>
    <w:basedOn w:val="Gvdemetni0"/>
    <w:rsid w:val="004828D2"/>
    <w:rPr>
      <w:sz w:val="24"/>
      <w:szCs w:val="24"/>
      <w:shd w:val="clear" w:color="auto" w:fill="FFFFFF"/>
    </w:rPr>
  </w:style>
  <w:style w:type="character" w:customStyle="1" w:styleId="Balk2211">
    <w:name w:val="Başlık #2 (2) + 11"/>
    <w:aliases w:val="5 pt,Kalın Değil,İtalik değil,0 pt boşluk bırakılıyor"/>
    <w:basedOn w:val="VarsaylanParagrafYazTipi"/>
    <w:rsid w:val="004828D2"/>
    <w:rPr>
      <w:rFonts w:ascii="Calibri" w:hAnsi="Calibri" w:cs="Calibri" w:hint="default"/>
      <w:spacing w:val="-10"/>
      <w:sz w:val="23"/>
      <w:szCs w:val="23"/>
    </w:rPr>
  </w:style>
  <w:style w:type="character" w:customStyle="1" w:styleId="Gvdemetni1ptbolukbraklyor">
    <w:name w:val="Gövde metni + 1 pt boşluk bırakılıyor"/>
    <w:basedOn w:val="Gvdemetni0"/>
    <w:rsid w:val="004828D2"/>
    <w:rPr>
      <w:rFonts w:ascii="Times New Roman" w:hAnsi="Times New Roman" w:cs="Times New Roman" w:hint="default"/>
      <w:spacing w:val="30"/>
      <w:sz w:val="21"/>
      <w:szCs w:val="21"/>
      <w:shd w:val="clear" w:color="auto" w:fill="FFFFFF"/>
    </w:rPr>
  </w:style>
  <w:style w:type="character" w:customStyle="1" w:styleId="GvdemetniKaln50">
    <w:name w:val="Gövde metni + Kalın5"/>
    <w:basedOn w:val="Gvdemetni0"/>
    <w:rsid w:val="004828D2"/>
    <w:rPr>
      <w:rFonts w:ascii="Times New Roman" w:hAnsi="Times New Roman" w:cs="Times New Roman" w:hint="default"/>
      <w:b/>
      <w:bCs/>
      <w:spacing w:val="0"/>
      <w:sz w:val="21"/>
      <w:szCs w:val="21"/>
      <w:u w:val="single"/>
      <w:shd w:val="clear" w:color="auto" w:fill="FFFFFF"/>
    </w:rPr>
  </w:style>
  <w:style w:type="character" w:customStyle="1" w:styleId="Balk110">
    <w:name w:val="Başlık #1 + 10"/>
    <w:aliases w:val="5 pt1,100% ölçekleniyor"/>
    <w:basedOn w:val="Balk10"/>
    <w:rsid w:val="004828D2"/>
    <w:rPr>
      <w:w w:val="100"/>
      <w:sz w:val="21"/>
      <w:szCs w:val="21"/>
    </w:rPr>
  </w:style>
  <w:style w:type="character" w:customStyle="1" w:styleId="Gvdemetni52">
    <w:name w:val="Gövde metni (5)"/>
    <w:basedOn w:val="Gvdemetni5"/>
    <w:rsid w:val="004828D2"/>
    <w:rPr>
      <w:b/>
      <w:bCs/>
      <w:sz w:val="21"/>
      <w:szCs w:val="21"/>
      <w:u w:val="single"/>
    </w:rPr>
  </w:style>
  <w:style w:type="character" w:customStyle="1" w:styleId="GvdemetniKaln40">
    <w:name w:val="Gövde metni + Kalın4"/>
    <w:basedOn w:val="Gvdemetni0"/>
    <w:rsid w:val="004828D2"/>
    <w:rPr>
      <w:rFonts w:ascii="Times New Roman" w:hAnsi="Times New Roman" w:cs="Times New Roman" w:hint="default"/>
      <w:b/>
      <w:bCs/>
      <w:spacing w:val="0"/>
      <w:sz w:val="21"/>
      <w:szCs w:val="21"/>
      <w:u w:val="single"/>
      <w:shd w:val="clear" w:color="auto" w:fill="FFFFFF"/>
    </w:rPr>
  </w:style>
  <w:style w:type="character" w:customStyle="1" w:styleId="GvdemetniKaln30">
    <w:name w:val="Gövde metni + Kalın3"/>
    <w:basedOn w:val="Gvdemetni0"/>
    <w:rsid w:val="004828D2"/>
    <w:rPr>
      <w:rFonts w:ascii="Times New Roman" w:hAnsi="Times New Roman" w:cs="Times New Roman" w:hint="default"/>
      <w:b/>
      <w:bCs/>
      <w:spacing w:val="0"/>
      <w:sz w:val="21"/>
      <w:szCs w:val="21"/>
      <w:shd w:val="clear" w:color="auto" w:fill="FFFFFF"/>
    </w:rPr>
  </w:style>
  <w:style w:type="character" w:customStyle="1" w:styleId="Gvdemetni520">
    <w:name w:val="Gövde metni (5)2"/>
    <w:basedOn w:val="Gvdemetni5"/>
    <w:rsid w:val="004828D2"/>
    <w:rPr>
      <w:b/>
      <w:bCs/>
      <w:sz w:val="21"/>
      <w:szCs w:val="21"/>
      <w:u w:val="single"/>
    </w:rPr>
  </w:style>
  <w:style w:type="character" w:customStyle="1" w:styleId="GvdemetniKaln20">
    <w:name w:val="Gövde metni + Kalın2"/>
    <w:basedOn w:val="Gvdemetni0"/>
    <w:rsid w:val="004828D2"/>
    <w:rPr>
      <w:rFonts w:ascii="Times New Roman" w:hAnsi="Times New Roman" w:cs="Times New Roman" w:hint="default"/>
      <w:b/>
      <w:bCs/>
      <w:noProof/>
      <w:spacing w:val="0"/>
      <w:sz w:val="21"/>
      <w:szCs w:val="21"/>
      <w:shd w:val="clear" w:color="auto" w:fill="FFFFFF"/>
    </w:rPr>
  </w:style>
  <w:style w:type="character" w:customStyle="1" w:styleId="GvdemetniKaln10">
    <w:name w:val="Gövde metni + Kalın1"/>
    <w:basedOn w:val="Gvdemetni0"/>
    <w:rsid w:val="004828D2"/>
    <w:rPr>
      <w:rFonts w:ascii="Times New Roman" w:hAnsi="Times New Roman" w:cs="Times New Roman" w:hint="default"/>
      <w:b/>
      <w:bCs/>
      <w:spacing w:val="0"/>
      <w:sz w:val="21"/>
      <w:szCs w:val="21"/>
      <w:u w:val="single"/>
      <w:shd w:val="clear" w:color="auto" w:fill="FFFFFF"/>
    </w:rPr>
  </w:style>
  <w:style w:type="character" w:customStyle="1" w:styleId="CharChar1">
    <w:name w:val="Char Char1"/>
    <w:basedOn w:val="VarsaylanParagrafYazTipi"/>
    <w:locked/>
    <w:rsid w:val="004828D2"/>
    <w:rPr>
      <w:color w:val="000000"/>
      <w:sz w:val="24"/>
      <w:szCs w:val="24"/>
      <w:lang w:val="tr-TR" w:eastAsia="tr-TR" w:bidi="ar-SA"/>
    </w:rPr>
  </w:style>
  <w:style w:type="character" w:customStyle="1" w:styleId="msons">
    <w:name w:val="msoıns"/>
    <w:basedOn w:val="VarsaylanParagrafYazTipi"/>
    <w:rsid w:val="004175C8"/>
    <w:rPr>
      <w:rFonts w:cs="Times New Roman"/>
      <w:u w:val="single"/>
    </w:rPr>
  </w:style>
  <w:style w:type="paragraph" w:customStyle="1" w:styleId="NoSpacing1">
    <w:name w:val="No Spacing1"/>
    <w:rsid w:val="004175C8"/>
    <w:rPr>
      <w:rFonts w:ascii="Times New Roman" w:eastAsia="Calibri" w:hAnsi="Times New Roman"/>
      <w:sz w:val="24"/>
      <w:szCs w:val="24"/>
      <w:lang w:val="en-US" w:eastAsia="en-US"/>
    </w:rPr>
  </w:style>
  <w:style w:type="table" w:customStyle="1" w:styleId="TableGrid1">
    <w:name w:val="Table Grid1"/>
    <w:basedOn w:val="NormalTablo"/>
    <w:next w:val="TabloKlavuzu"/>
    <w:uiPriority w:val="59"/>
    <w:rsid w:val="0067718D"/>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rsid w:val="00DE19E4"/>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
    <w:name w:val="Normal Tablo1"/>
    <w:semiHidden/>
    <w:qFormat/>
    <w:rsid w:val="00F41877"/>
    <w:rPr>
      <w:rFonts w:ascii="Times New Roman" w:eastAsia="Times New Roman" w:hAnsi="Times New Roman"/>
    </w:rPr>
    <w:tblPr>
      <w:tblCellMar>
        <w:top w:w="0" w:type="dxa"/>
        <w:left w:w="108" w:type="dxa"/>
        <w:bottom w:w="0" w:type="dxa"/>
        <w:right w:w="108" w:type="dxa"/>
      </w:tblCellMar>
    </w:tblPr>
  </w:style>
  <w:style w:type="paragraph" w:customStyle="1" w:styleId="norf5">
    <w:name w:val="norf5"/>
    <w:basedOn w:val="Normal"/>
    <w:rsid w:val="009E7C01"/>
    <w:pPr>
      <w:spacing w:line="360" w:lineRule="atLeast"/>
      <w:jc w:val="both"/>
    </w:pPr>
    <w:rPr>
      <w:rFonts w:ascii="New York" w:eastAsia="Arial Unicode MS" w:hAnsi="New York" w:cs="Arial Unicode MS"/>
      <w:sz w:val="18"/>
      <w:szCs w:val="18"/>
    </w:rPr>
  </w:style>
  <w:style w:type="paragraph" w:customStyle="1" w:styleId="norf7">
    <w:name w:val="norf7"/>
    <w:basedOn w:val="Normal"/>
    <w:rsid w:val="00182C3C"/>
    <w:pPr>
      <w:jc w:val="both"/>
    </w:pPr>
    <w:rPr>
      <w:rFonts w:ascii="New York" w:hAnsi="New York"/>
      <w:sz w:val="18"/>
      <w:szCs w:val="18"/>
    </w:rPr>
  </w:style>
  <w:style w:type="paragraph" w:customStyle="1" w:styleId="Heading21">
    <w:name w:val="Heading 21"/>
    <w:basedOn w:val="Normal"/>
    <w:uiPriority w:val="1"/>
    <w:qFormat/>
    <w:rsid w:val="000F0F42"/>
    <w:pPr>
      <w:widowControl w:val="0"/>
      <w:ind w:left="2268"/>
      <w:outlineLvl w:val="2"/>
    </w:pPr>
    <w:rPr>
      <w:rFonts w:ascii="Cambria" w:eastAsia="Cambria" w:hAnsi="Cambria" w:cstheme="minorBidi"/>
      <w:sz w:val="22"/>
      <w:szCs w:val="22"/>
      <w:lang w:val="en-US" w:eastAsia="en-US"/>
    </w:rPr>
  </w:style>
  <w:style w:type="paragraph" w:customStyle="1" w:styleId="Heading11">
    <w:name w:val="Heading 11"/>
    <w:basedOn w:val="Normal"/>
    <w:uiPriority w:val="1"/>
    <w:qFormat/>
    <w:rsid w:val="000F0F42"/>
    <w:pPr>
      <w:widowControl w:val="0"/>
      <w:outlineLvl w:val="1"/>
    </w:pPr>
    <w:rPr>
      <w:rFonts w:ascii="Cambria" w:eastAsia="Cambria" w:hAnsi="Cambria" w:cstheme="minorBidi"/>
      <w:b/>
      <w:bCs/>
      <w:sz w:val="22"/>
      <w:szCs w:val="22"/>
      <w:lang w:val="en-US" w:eastAsia="en-US"/>
    </w:rPr>
  </w:style>
  <w:style w:type="character" w:customStyle="1" w:styleId="BodyTextChar1">
    <w:name w:val="Body Text Char1"/>
    <w:basedOn w:val="VarsaylanParagrafYazTipi"/>
    <w:uiPriority w:val="99"/>
    <w:semiHidden/>
    <w:rsid w:val="008D252E"/>
  </w:style>
  <w:style w:type="character" w:customStyle="1" w:styleId="PlainTextChar1">
    <w:name w:val="Plain Text Char1"/>
    <w:basedOn w:val="VarsaylanParagrafYazTipi"/>
    <w:uiPriority w:val="99"/>
    <w:semiHidden/>
    <w:rsid w:val="008D252E"/>
    <w:rPr>
      <w:rFonts w:ascii="Consolas" w:hAnsi="Consolas" w:cs="Consolas"/>
      <w:sz w:val="21"/>
      <w:szCs w:val="21"/>
    </w:rPr>
  </w:style>
  <w:style w:type="character" w:styleId="AklamaBavurusu">
    <w:name w:val="annotation reference"/>
    <w:basedOn w:val="VarsaylanParagrafYazTipi"/>
    <w:semiHidden/>
    <w:rsid w:val="00256BA2"/>
    <w:rPr>
      <w:rFonts w:cs="Times New Roman"/>
      <w:sz w:val="16"/>
      <w:szCs w:val="16"/>
    </w:rPr>
  </w:style>
  <w:style w:type="paragraph" w:styleId="AklamaMetni">
    <w:name w:val="annotation text"/>
    <w:basedOn w:val="Normal"/>
    <w:link w:val="AklamaMetniChar"/>
    <w:semiHidden/>
    <w:rsid w:val="00256BA2"/>
    <w:pPr>
      <w:spacing w:after="200"/>
    </w:pPr>
    <w:rPr>
      <w:rFonts w:ascii="Calibri" w:hAnsi="Calibri"/>
      <w:lang w:eastAsia="en-US"/>
    </w:rPr>
  </w:style>
  <w:style w:type="character" w:customStyle="1" w:styleId="AklamaMetniChar">
    <w:name w:val="Açıklama Metni Char"/>
    <w:basedOn w:val="VarsaylanParagrafYazTipi"/>
    <w:link w:val="AklamaMetni"/>
    <w:semiHidden/>
    <w:rsid w:val="00256BA2"/>
    <w:rPr>
      <w:rFonts w:ascii="Calibri" w:eastAsia="Times New Roman" w:hAnsi="Calibri"/>
      <w:lang w:eastAsia="en-US"/>
    </w:rPr>
  </w:style>
  <w:style w:type="paragraph" w:styleId="AklamaKonusu">
    <w:name w:val="annotation subject"/>
    <w:basedOn w:val="AklamaMetni"/>
    <w:next w:val="AklamaMetni"/>
    <w:link w:val="AklamaKonusuChar"/>
    <w:semiHidden/>
    <w:rsid w:val="00256BA2"/>
    <w:rPr>
      <w:b/>
      <w:bCs/>
    </w:rPr>
  </w:style>
  <w:style w:type="character" w:customStyle="1" w:styleId="AklamaKonusuChar">
    <w:name w:val="Açıklama Konusu Char"/>
    <w:basedOn w:val="AklamaMetniChar"/>
    <w:link w:val="AklamaKonusu"/>
    <w:semiHidden/>
    <w:rsid w:val="00256BA2"/>
    <w:rPr>
      <w:rFonts w:ascii="Calibri" w:eastAsia="Times New Roman" w:hAnsi="Calibri"/>
      <w:b/>
      <w:bCs/>
      <w:lang w:eastAsia="en-US"/>
    </w:rPr>
  </w:style>
  <w:style w:type="paragraph" w:customStyle="1" w:styleId="Dzeltme1">
    <w:name w:val="Düzeltme1"/>
    <w:hidden/>
    <w:semiHidden/>
    <w:rsid w:val="00256BA2"/>
    <w:rPr>
      <w:rFonts w:ascii="Calibri" w:eastAsia="Times New Roman" w:hAnsi="Calibri"/>
      <w:sz w:val="22"/>
      <w:szCs w:val="22"/>
      <w:lang w:eastAsia="en-US"/>
    </w:rPr>
  </w:style>
  <w:style w:type="paragraph" w:customStyle="1" w:styleId="ListParagraph1">
    <w:name w:val="List Paragraph1"/>
    <w:basedOn w:val="Normal"/>
    <w:rsid w:val="00C21E64"/>
    <w:pPr>
      <w:spacing w:after="200" w:line="276" w:lineRule="auto"/>
      <w:ind w:left="720"/>
      <w:contextualSpacing/>
    </w:pPr>
    <w:rPr>
      <w:rFonts w:ascii="Calibri" w:hAnsi="Calibri"/>
      <w:sz w:val="22"/>
      <w:szCs w:val="22"/>
      <w:lang w:eastAsia="en-US"/>
    </w:rPr>
  </w:style>
  <w:style w:type="table" w:customStyle="1" w:styleId="TabloKlavuzu1">
    <w:name w:val="Tablo Kılavuzu1"/>
    <w:basedOn w:val="NormalTablo"/>
    <w:uiPriority w:val="59"/>
    <w:rsid w:val="00DA75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
    <w:link w:val="ListeParagraf"/>
    <w:uiPriority w:val="34"/>
    <w:locked/>
    <w:rsid w:val="00ED08C2"/>
    <w:rPr>
      <w:rFonts w:ascii="Times New Roman" w:eastAsia="Times New Roman" w:hAnsi="Times New Roman"/>
    </w:rPr>
  </w:style>
  <w:style w:type="paragraph" w:customStyle="1" w:styleId="nor4">
    <w:name w:val="nor4"/>
    <w:basedOn w:val="Normal"/>
    <w:rsid w:val="00CA4A4F"/>
    <w:pPr>
      <w:jc w:val="both"/>
    </w:pPr>
    <w:rPr>
      <w:rFonts w:ascii="New York" w:hAnsi="New York" w:cs="New York"/>
      <w:sz w:val="18"/>
      <w:szCs w:val="18"/>
    </w:rPr>
  </w:style>
  <w:style w:type="paragraph" w:customStyle="1" w:styleId="ortabalkbold">
    <w:name w:val="ortabalkbold"/>
    <w:basedOn w:val="Normal"/>
    <w:rsid w:val="005B5477"/>
    <w:pPr>
      <w:spacing w:before="100" w:beforeAutospacing="1" w:after="100" w:afterAutospacing="1"/>
    </w:pPr>
    <w:rPr>
      <w:rFonts w:eastAsia="Calibri"/>
      <w:sz w:val="24"/>
      <w:szCs w:val="24"/>
    </w:rPr>
  </w:style>
  <w:style w:type="paragraph" w:styleId="AralkYok">
    <w:name w:val="No Spacing"/>
    <w:uiPriority w:val="1"/>
    <w:qFormat/>
    <w:rsid w:val="007377FE"/>
    <w:rPr>
      <w:rFonts w:asciiTheme="minorHAnsi" w:eastAsiaTheme="minorHAnsi" w:hAnsiTheme="minorHAnsi" w:cstheme="minorBidi"/>
      <w:sz w:val="22"/>
      <w:szCs w:val="22"/>
      <w:lang w:eastAsia="en-US"/>
    </w:rPr>
  </w:style>
  <w:style w:type="paragraph" w:customStyle="1" w:styleId="Balk11pt">
    <w:name w:val="Başlık 11 pt"/>
    <w:rsid w:val="007377FE"/>
    <w:pPr>
      <w:tabs>
        <w:tab w:val="left" w:pos="566"/>
      </w:tabs>
      <w:ind w:firstLine="566"/>
      <w:jc w:val="both"/>
    </w:pPr>
    <w:rPr>
      <w:rFonts w:ascii="Times New Roman" w:eastAsia="Times New Roman" w:hAnsi="Times New Roman"/>
      <w:sz w:val="22"/>
      <w:u w:val="single"/>
      <w:lang w:val="en-US" w:eastAsia="en-US"/>
    </w:rPr>
  </w:style>
  <w:style w:type="paragraph" w:customStyle="1" w:styleId="OrtaBalkBold0">
    <w:name w:val="Orta Başlık Bold"/>
    <w:rsid w:val="007377FE"/>
    <w:pPr>
      <w:tabs>
        <w:tab w:val="left" w:pos="566"/>
      </w:tabs>
      <w:jc w:val="center"/>
    </w:pPr>
    <w:rPr>
      <w:rFonts w:ascii="Times New Roman" w:eastAsia="Times New Roman" w:hAnsi="Times New Roman"/>
      <w:b/>
      <w:sz w:val="19"/>
      <w:lang w:val="en-US" w:eastAsia="en-US"/>
    </w:rPr>
  </w:style>
  <w:style w:type="paragraph" w:customStyle="1" w:styleId="metin">
    <w:name w:val="metin"/>
    <w:basedOn w:val="Normal"/>
    <w:rsid w:val="007377FE"/>
    <w:pPr>
      <w:spacing w:before="100" w:beforeAutospacing="1" w:after="100" w:afterAutospacing="1"/>
    </w:pPr>
    <w:rPr>
      <w:sz w:val="24"/>
      <w:szCs w:val="24"/>
      <w:lang w:val="en-US" w:eastAsia="en-US"/>
    </w:rPr>
  </w:style>
  <w:style w:type="paragraph" w:customStyle="1" w:styleId="msoplantext">
    <w:name w:val="msoplaıntext"/>
    <w:basedOn w:val="Normal"/>
    <w:rsid w:val="007377FE"/>
    <w:rPr>
      <w:rFonts w:ascii="Courier New" w:hAnsi="Courier New"/>
      <w:lang w:val="en-US" w:eastAsia="en-US"/>
    </w:rPr>
  </w:style>
  <w:style w:type="numbering" w:customStyle="1" w:styleId="ListeYok11">
    <w:name w:val="Liste Yok11"/>
    <w:next w:val="ListeYok"/>
    <w:uiPriority w:val="99"/>
    <w:semiHidden/>
    <w:unhideWhenUsed/>
    <w:rsid w:val="003D6C5A"/>
  </w:style>
  <w:style w:type="paragraph" w:customStyle="1" w:styleId="Metin0">
    <w:name w:val="Metin"/>
    <w:rsid w:val="003D6C5A"/>
    <w:pPr>
      <w:tabs>
        <w:tab w:val="left" w:pos="566"/>
      </w:tabs>
      <w:ind w:firstLine="566"/>
      <w:jc w:val="both"/>
    </w:pPr>
    <w:rPr>
      <w:rFonts w:ascii="Times New Roman" w:eastAsia="Times New Roman" w:hAnsi="Times New Roman"/>
      <w:sz w:val="19"/>
    </w:rPr>
  </w:style>
  <w:style w:type="paragraph" w:customStyle="1" w:styleId="IASBNormal">
    <w:name w:val="IASB Normal"/>
    <w:rsid w:val="00BF3ADD"/>
    <w:pPr>
      <w:spacing w:before="100" w:after="100"/>
      <w:jc w:val="both"/>
    </w:pPr>
    <w:rPr>
      <w:rFonts w:ascii="Times New Roman" w:eastAsia="Times New Roman" w:hAnsi="Times New Roman"/>
      <w:sz w:val="22"/>
      <w:szCs w:val="22"/>
      <w:lang w:val="en-US" w:eastAsia="en-US"/>
    </w:rPr>
  </w:style>
  <w:style w:type="paragraph" w:customStyle="1" w:styleId="ALTBASLIK">
    <w:name w:val="ALTBASLIK"/>
    <w:basedOn w:val="Normal"/>
    <w:next w:val="Normal"/>
    <w:rsid w:val="006325F9"/>
    <w:pPr>
      <w:tabs>
        <w:tab w:val="left" w:pos="567"/>
      </w:tabs>
      <w:jc w:val="center"/>
    </w:pPr>
    <w:rPr>
      <w:rFonts w:ascii="New York" w:hAnsi="New York"/>
      <w:b/>
      <w:sz w:val="18"/>
      <w:lang w:val="en-US" w:eastAsia="en-US"/>
    </w:rPr>
  </w:style>
  <w:style w:type="paragraph" w:customStyle="1" w:styleId="gvdemetni200">
    <w:name w:val="gvdemetni20"/>
    <w:basedOn w:val="Normal"/>
    <w:rsid w:val="005B6862"/>
    <w:pPr>
      <w:spacing w:after="300"/>
    </w:pPr>
    <w:rPr>
      <w:sz w:val="24"/>
      <w:szCs w:val="24"/>
      <w:lang w:val="en-US" w:eastAsia="en-US"/>
    </w:rPr>
  </w:style>
  <w:style w:type="table" w:customStyle="1" w:styleId="NormalTablo3">
    <w:name w:val="Normal Tablo3"/>
    <w:uiPriority w:val="99"/>
    <w:semiHidden/>
    <w:qFormat/>
    <w:rsid w:val="00B41E90"/>
    <w:rPr>
      <w:rFonts w:ascii="Times New Roman" w:eastAsia="Times New Roman" w:hAnsi="Times New Roman"/>
    </w:rPr>
    <w:tblPr>
      <w:tblCellMar>
        <w:top w:w="0" w:type="dxa"/>
        <w:left w:w="108" w:type="dxa"/>
        <w:bottom w:w="0" w:type="dxa"/>
        <w:right w:w="108" w:type="dxa"/>
      </w:tblCellMar>
    </w:tblPr>
  </w:style>
  <w:style w:type="table" w:customStyle="1" w:styleId="NormalTablo2">
    <w:name w:val="Normal Tablo2"/>
    <w:uiPriority w:val="99"/>
    <w:semiHidden/>
    <w:qFormat/>
    <w:rsid w:val="00BF7D89"/>
    <w:rPr>
      <w:rFonts w:ascii="Times New Roman" w:eastAsia="Times New Roman" w:hAnsi="Times New Roman"/>
    </w:rPr>
    <w:tblPr>
      <w:tblCellMar>
        <w:top w:w="0" w:type="dxa"/>
        <w:left w:w="108" w:type="dxa"/>
        <w:bottom w:w="0" w:type="dxa"/>
        <w:right w:w="108" w:type="dxa"/>
      </w:tblCellMar>
    </w:tblPr>
  </w:style>
  <w:style w:type="character" w:customStyle="1" w:styleId="FontStyle38">
    <w:name w:val="Font Style38"/>
    <w:rsid w:val="004B7AA0"/>
    <w:rPr>
      <w:rFonts w:ascii="Times New Roman" w:hAnsi="Times New Roman" w:cs="Times New Roman"/>
      <w:b/>
      <w:bCs/>
      <w:sz w:val="16"/>
      <w:szCs w:val="16"/>
    </w:rPr>
  </w:style>
  <w:style w:type="character" w:customStyle="1" w:styleId="FontStyle37">
    <w:name w:val="Font Style37"/>
    <w:rsid w:val="004B7AA0"/>
    <w:rPr>
      <w:rFonts w:ascii="Times New Roman" w:hAnsi="Times New Roman" w:cs="Times New Roman"/>
      <w:sz w:val="16"/>
      <w:szCs w:val="16"/>
    </w:rPr>
  </w:style>
  <w:style w:type="paragraph" w:customStyle="1" w:styleId="balk11pt0">
    <w:name w:val="balk11pt"/>
    <w:basedOn w:val="Normal"/>
    <w:rsid w:val="009B528D"/>
    <w:pPr>
      <w:spacing w:before="100" w:beforeAutospacing="1" w:after="100" w:afterAutospacing="1"/>
    </w:pPr>
    <w:rPr>
      <w:sz w:val="24"/>
      <w:szCs w:val="24"/>
      <w:lang w:val="en-US" w:eastAsia="en-US"/>
    </w:rPr>
  </w:style>
  <w:style w:type="paragraph" w:customStyle="1" w:styleId="para">
    <w:name w:val="para"/>
    <w:basedOn w:val="Normal"/>
    <w:rsid w:val="00E4727B"/>
    <w:pPr>
      <w:spacing w:before="100" w:beforeAutospacing="1" w:after="100" w:afterAutospacing="1"/>
    </w:pPr>
    <w:rPr>
      <w:sz w:val="24"/>
      <w:szCs w:val="24"/>
    </w:rPr>
  </w:style>
  <w:style w:type="table" w:customStyle="1" w:styleId="TableGrid">
    <w:name w:val="TableGrid"/>
    <w:rsid w:val="00B3004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KanTab1">
    <w:name w:val="Kan Tab"/>
    <w:basedOn w:val="Normal"/>
    <w:rsid w:val="00B3004C"/>
    <w:pPr>
      <w:tabs>
        <w:tab w:val="left" w:pos="567"/>
        <w:tab w:val="left" w:pos="2835"/>
      </w:tabs>
      <w:jc w:val="both"/>
    </w:pPr>
    <w:rPr>
      <w:rFonts w:ascii="New York" w:hAnsi="New York"/>
      <w:b/>
      <w:sz w:val="22"/>
      <w:szCs w:val="24"/>
      <w:lang w:val="en-US"/>
    </w:rPr>
  </w:style>
  <w:style w:type="paragraph" w:customStyle="1" w:styleId="default0">
    <w:name w:val="default"/>
    <w:basedOn w:val="Normal"/>
    <w:rsid w:val="00527B1A"/>
    <w:pPr>
      <w:spacing w:before="100" w:beforeAutospacing="1" w:after="100" w:afterAutospacing="1"/>
    </w:pPr>
    <w:rPr>
      <w:sz w:val="24"/>
      <w:szCs w:val="24"/>
    </w:rPr>
  </w:style>
  <w:style w:type="paragraph" w:customStyle="1" w:styleId="cm24">
    <w:name w:val="cm24"/>
    <w:basedOn w:val="Normal"/>
    <w:rsid w:val="00527B1A"/>
    <w:pPr>
      <w:spacing w:before="100" w:beforeAutospacing="1" w:after="100" w:afterAutospacing="1"/>
    </w:pPr>
    <w:rPr>
      <w:sz w:val="24"/>
      <w:szCs w:val="24"/>
    </w:rPr>
  </w:style>
  <w:style w:type="paragraph" w:customStyle="1" w:styleId="iasbsubsectiontitle">
    <w:name w:val="iasbsubsectiontitle"/>
    <w:basedOn w:val="Normal"/>
    <w:rsid w:val="00527B1A"/>
    <w:pPr>
      <w:spacing w:before="100" w:beforeAutospacing="1" w:after="100" w:afterAutospacing="1"/>
    </w:pPr>
    <w:rPr>
      <w:sz w:val="24"/>
      <w:szCs w:val="24"/>
    </w:rPr>
  </w:style>
  <w:style w:type="paragraph" w:customStyle="1" w:styleId="iasbnormal">
    <w:name w:val="iasbnormal"/>
    <w:basedOn w:val="Normal"/>
    <w:rsid w:val="00527B1A"/>
    <w:pPr>
      <w:spacing w:before="100" w:beforeAutospacing="1" w:after="100" w:afterAutospacing="1"/>
    </w:pPr>
    <w:rPr>
      <w:sz w:val="24"/>
      <w:szCs w:val="24"/>
    </w:rPr>
  </w:style>
  <w:style w:type="paragraph" w:customStyle="1" w:styleId="CM240">
    <w:name w:val="CM24"/>
    <w:basedOn w:val="Default"/>
    <w:next w:val="Default"/>
    <w:rsid w:val="00527B1A"/>
    <w:pPr>
      <w:widowControl w:val="0"/>
      <w:spacing w:after="180"/>
    </w:pPr>
    <w:rPr>
      <w:rFonts w:ascii="Arial" w:hAnsi="Arial" w:cs="Arial"/>
      <w:color w:val="auto"/>
      <w:lang w:val="en-US" w:eastAsia="en-US"/>
    </w:rPr>
  </w:style>
  <w:style w:type="paragraph" w:customStyle="1" w:styleId="Style10">
    <w:name w:val="Style1"/>
    <w:basedOn w:val="Normal"/>
    <w:rsid w:val="00527B1A"/>
    <w:pPr>
      <w:widowControl w:val="0"/>
      <w:autoSpaceDE w:val="0"/>
      <w:autoSpaceDN w:val="0"/>
      <w:adjustRightInd w:val="0"/>
      <w:spacing w:line="220" w:lineRule="exact"/>
      <w:jc w:val="center"/>
    </w:pPr>
    <w:rPr>
      <w:sz w:val="24"/>
      <w:szCs w:val="24"/>
    </w:rPr>
  </w:style>
  <w:style w:type="paragraph" w:customStyle="1" w:styleId="Style4">
    <w:name w:val="Style4"/>
    <w:basedOn w:val="Normal"/>
    <w:rsid w:val="00527B1A"/>
    <w:pPr>
      <w:widowControl w:val="0"/>
      <w:autoSpaceDE w:val="0"/>
      <w:autoSpaceDN w:val="0"/>
      <w:adjustRightInd w:val="0"/>
      <w:spacing w:line="230" w:lineRule="exact"/>
      <w:jc w:val="both"/>
    </w:pPr>
    <w:rPr>
      <w:sz w:val="24"/>
      <w:szCs w:val="24"/>
    </w:rPr>
  </w:style>
  <w:style w:type="paragraph" w:customStyle="1" w:styleId="msonormal0">
    <w:name w:val="msonormal"/>
    <w:basedOn w:val="Normal"/>
    <w:rsid w:val="00527B1A"/>
    <w:pPr>
      <w:spacing w:before="100" w:beforeAutospacing="1" w:after="100" w:afterAutospacing="1"/>
    </w:pPr>
    <w:rPr>
      <w:sz w:val="24"/>
      <w:szCs w:val="24"/>
    </w:rPr>
  </w:style>
  <w:style w:type="character" w:customStyle="1" w:styleId="Bodytext">
    <w:name w:val="Body text_"/>
    <w:basedOn w:val="VarsaylanParagrafYazTipi"/>
    <w:link w:val="GvdeMetni12"/>
    <w:rsid w:val="00A952CC"/>
    <w:rPr>
      <w:rFonts w:ascii="Times New Roman" w:eastAsia="Times New Roman" w:hAnsi="Times New Roman"/>
      <w:sz w:val="23"/>
      <w:szCs w:val="23"/>
      <w:shd w:val="clear" w:color="auto" w:fill="FFFFFF"/>
    </w:rPr>
  </w:style>
  <w:style w:type="character" w:customStyle="1" w:styleId="BodytextBold">
    <w:name w:val="Body text + Bold"/>
    <w:basedOn w:val="Bodytext"/>
    <w:rsid w:val="00A952CC"/>
    <w:rPr>
      <w:rFonts w:ascii="Times New Roman" w:eastAsia="Times New Roman" w:hAnsi="Times New Roman"/>
      <w:b/>
      <w:bCs/>
      <w:color w:val="000000"/>
      <w:spacing w:val="0"/>
      <w:w w:val="100"/>
      <w:position w:val="0"/>
      <w:sz w:val="23"/>
      <w:szCs w:val="23"/>
      <w:shd w:val="clear" w:color="auto" w:fill="FFFFFF"/>
      <w:lang w:val="tr-TR"/>
    </w:rPr>
  </w:style>
  <w:style w:type="paragraph" w:customStyle="1" w:styleId="GvdeMetni12">
    <w:name w:val="Gövde Metni1"/>
    <w:basedOn w:val="Normal"/>
    <w:link w:val="Bodytext"/>
    <w:rsid w:val="00A952CC"/>
    <w:pPr>
      <w:widowControl w:val="0"/>
      <w:shd w:val="clear" w:color="auto" w:fill="FFFFFF"/>
      <w:spacing w:after="1020" w:line="306" w:lineRule="exact"/>
      <w:ind w:hanging="500"/>
      <w:jc w:val="both"/>
    </w:pPr>
    <w:rPr>
      <w:sz w:val="23"/>
      <w:szCs w:val="23"/>
    </w:rPr>
  </w:style>
  <w:style w:type="paragraph" w:customStyle="1" w:styleId="ksmblmaltd">
    <w:name w:val="ksmblmaltd"/>
    <w:basedOn w:val="Normal"/>
    <w:rsid w:val="005010E9"/>
    <w:pPr>
      <w:spacing w:line="360" w:lineRule="atLeast"/>
      <w:jc w:val="both"/>
    </w:pPr>
    <w:rPr>
      <w:rFonts w:ascii="New York" w:eastAsia="Arial Unicode MS" w:hAnsi="New York" w:cs="Arial Unicode MS"/>
      <w:i/>
      <w:iCs/>
      <w:sz w:val="18"/>
      <w:szCs w:val="18"/>
    </w:rPr>
  </w:style>
  <w:style w:type="table" w:customStyle="1" w:styleId="NormalTablo11">
    <w:name w:val="Normal Tablo11"/>
    <w:semiHidden/>
    <w:rsid w:val="00ED3E28"/>
    <w:rPr>
      <w:rFonts w:ascii="Times New Roman" w:eastAsia="Times New Roman" w:hAnsi="Times New Roman"/>
    </w:rPr>
    <w:tblPr>
      <w:tblCellMar>
        <w:top w:w="0" w:type="dxa"/>
        <w:left w:w="108" w:type="dxa"/>
        <w:bottom w:w="0" w:type="dxa"/>
        <w:right w:w="108" w:type="dxa"/>
      </w:tblCellMar>
    </w:tblPr>
  </w:style>
  <w:style w:type="table" w:customStyle="1" w:styleId="TableGrid11">
    <w:name w:val="Table Grid11"/>
    <w:basedOn w:val="NormalTablo"/>
    <w:next w:val="TabloKlavuzu"/>
    <w:rsid w:val="00ED3E28"/>
    <w:pPr>
      <w:spacing w:after="200" w:line="276"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kMetni">
    <w:name w:val="Block Text"/>
    <w:basedOn w:val="Normal"/>
    <w:rsid w:val="00ED3E28"/>
    <w:pPr>
      <w:ind w:left="720" w:right="-483" w:firstLine="720"/>
      <w:jc w:val="both"/>
    </w:pPr>
    <w:rPr>
      <w:sz w:val="24"/>
    </w:rPr>
  </w:style>
  <w:style w:type="table" w:customStyle="1" w:styleId="NormalTablo12">
    <w:name w:val="Normal Tablo12"/>
    <w:semiHidden/>
    <w:rsid w:val="00ED3E28"/>
    <w:rPr>
      <w:rFonts w:ascii="Times New Roman" w:eastAsia="Times New Roman" w:hAnsi="Times New Roman"/>
    </w:rPr>
    <w:tblPr>
      <w:tblCellMar>
        <w:top w:w="0" w:type="dxa"/>
        <w:left w:w="108" w:type="dxa"/>
        <w:bottom w:w="0" w:type="dxa"/>
        <w:right w:w="108" w:type="dxa"/>
      </w:tblCellMar>
    </w:tblPr>
  </w:style>
  <w:style w:type="table" w:customStyle="1" w:styleId="NormalTablo21">
    <w:name w:val="Normal Tablo21"/>
    <w:uiPriority w:val="99"/>
    <w:semiHidden/>
    <w:qFormat/>
    <w:rsid w:val="00ED3E28"/>
    <w:rPr>
      <w:rFonts w:ascii="Times New Roman" w:eastAsia="Times New Roman" w:hAnsi="Times New Roman"/>
    </w:rPr>
    <w:tblPr>
      <w:tblCellMar>
        <w:top w:w="0" w:type="dxa"/>
        <w:left w:w="108" w:type="dxa"/>
        <w:bottom w:w="0" w:type="dxa"/>
        <w:right w:w="108" w:type="dxa"/>
      </w:tblCellMar>
    </w:tblPr>
  </w:style>
  <w:style w:type="numbering" w:customStyle="1" w:styleId="NoList12">
    <w:name w:val="No List12"/>
    <w:next w:val="ListeYok"/>
    <w:uiPriority w:val="99"/>
    <w:semiHidden/>
    <w:unhideWhenUsed/>
    <w:rsid w:val="00ED3E28"/>
  </w:style>
  <w:style w:type="table" w:customStyle="1" w:styleId="TableGrid12">
    <w:name w:val="Table Grid12"/>
    <w:basedOn w:val="NormalTablo"/>
    <w:next w:val="TabloKlavuzu"/>
    <w:uiPriority w:val="59"/>
    <w:rsid w:val="00ED3E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o111">
    <w:name w:val="Normal Tablo111"/>
    <w:semiHidden/>
    <w:rsid w:val="00ED3E28"/>
    <w:rPr>
      <w:rFonts w:ascii="Times New Roman" w:eastAsia="Times New Roman" w:hAnsi="Times New Roman"/>
    </w:rPr>
    <w:tblPr>
      <w:tblCellMar>
        <w:top w:w="0" w:type="dxa"/>
        <w:left w:w="108" w:type="dxa"/>
        <w:bottom w:w="0" w:type="dxa"/>
        <w:right w:w="108" w:type="dxa"/>
      </w:tblCellMar>
    </w:tblPr>
  </w:style>
  <w:style w:type="numbering" w:customStyle="1" w:styleId="NoList111">
    <w:name w:val="No List111"/>
    <w:next w:val="ListeYok"/>
    <w:uiPriority w:val="99"/>
    <w:semiHidden/>
    <w:unhideWhenUsed/>
    <w:rsid w:val="00ED3E28"/>
  </w:style>
  <w:style w:type="table" w:customStyle="1" w:styleId="TableGrid111">
    <w:name w:val="Table Grid111"/>
    <w:basedOn w:val="NormalTablo"/>
    <w:next w:val="TabloKlavuzu"/>
    <w:rsid w:val="00ED3E28"/>
    <w:pPr>
      <w:spacing w:after="200" w:line="276"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22">
    <w:name w:val="Normal Tablo22"/>
    <w:uiPriority w:val="99"/>
    <w:semiHidden/>
    <w:qFormat/>
    <w:rsid w:val="00ED3E28"/>
    <w:rPr>
      <w:rFonts w:ascii="Times New Roman" w:eastAsia="Times New Roman" w:hAnsi="Times New Roman"/>
    </w:rPr>
    <w:tblPr>
      <w:tblCellMar>
        <w:top w:w="0" w:type="dxa"/>
        <w:left w:w="108" w:type="dxa"/>
        <w:bottom w:w="0" w:type="dxa"/>
        <w:right w:w="108" w:type="dxa"/>
      </w:tblCellMar>
    </w:tblPr>
  </w:style>
  <w:style w:type="character" w:customStyle="1" w:styleId="grame2">
    <w:name w:val="grame2"/>
    <w:basedOn w:val="VarsaylanParagrafYazTipi"/>
    <w:rsid w:val="00ED3E28"/>
  </w:style>
  <w:style w:type="paragraph" w:customStyle="1" w:styleId="norf2">
    <w:name w:val="norf2"/>
    <w:basedOn w:val="Normal"/>
    <w:rsid w:val="000110F4"/>
    <w:pPr>
      <w:spacing w:line="360" w:lineRule="atLeast"/>
      <w:jc w:val="both"/>
    </w:pPr>
    <w:rPr>
      <w:rFonts w:ascii="New York" w:eastAsia="Arial Unicode MS" w:hAnsi="New York" w:cs="Arial Unicode MS"/>
      <w:sz w:val="18"/>
      <w:szCs w:val="18"/>
    </w:rPr>
  </w:style>
  <w:style w:type="table" w:customStyle="1" w:styleId="NormalTablo23">
    <w:name w:val="Normal Tablo23"/>
    <w:uiPriority w:val="99"/>
    <w:semiHidden/>
    <w:qFormat/>
    <w:rsid w:val="005A0210"/>
    <w:rPr>
      <w:rFonts w:ascii="Times New Roman" w:eastAsia="Times New Roman" w:hAnsi="Times New Roman"/>
    </w:rPr>
    <w:tblPr>
      <w:tblCellMar>
        <w:top w:w="0" w:type="dxa"/>
        <w:left w:w="108" w:type="dxa"/>
        <w:bottom w:w="0" w:type="dxa"/>
        <w:right w:w="108" w:type="dxa"/>
      </w:tblCellMar>
    </w:tblPr>
  </w:style>
  <w:style w:type="paragraph" w:customStyle="1" w:styleId="MaddeBasl1">
    <w:name w:val="Madde Baslığı"/>
    <w:basedOn w:val="Normal"/>
    <w:next w:val="Nor2"/>
    <w:rsid w:val="00691DD9"/>
    <w:pPr>
      <w:tabs>
        <w:tab w:val="left" w:pos="567"/>
      </w:tabs>
      <w:spacing w:before="113"/>
    </w:pPr>
    <w:rPr>
      <w:rFonts w:ascii="New York" w:hAnsi="New York"/>
      <w:i/>
      <w:sz w:val="18"/>
      <w:lang w:val="en-US"/>
    </w:rPr>
  </w:style>
  <w:style w:type="paragraph" w:customStyle="1" w:styleId="ksmblmalt">
    <w:name w:val="kısımbölümaltı"/>
    <w:basedOn w:val="Normal"/>
    <w:next w:val="Nor2"/>
    <w:rsid w:val="00691DD9"/>
    <w:pPr>
      <w:tabs>
        <w:tab w:val="center" w:pos="3543"/>
      </w:tabs>
    </w:pPr>
    <w:rPr>
      <w:rFonts w:ascii="New York" w:hAnsi="New York"/>
      <w:i/>
      <w:sz w:val="18"/>
      <w:lang w:val="en-US"/>
    </w:rPr>
  </w:style>
  <w:style w:type="paragraph" w:customStyle="1" w:styleId="ksmblm0">
    <w:name w:val="kısımbölüm"/>
    <w:basedOn w:val="Normal"/>
    <w:next w:val="ksmblmalt"/>
    <w:rsid w:val="00691DD9"/>
    <w:pPr>
      <w:tabs>
        <w:tab w:val="center" w:pos="3543"/>
      </w:tabs>
      <w:spacing w:before="57"/>
      <w:jc w:val="both"/>
    </w:pPr>
    <w:rPr>
      <w:rFonts w:ascii="New York" w:hAnsi="New York"/>
      <w:sz w:val="18"/>
      <w:lang w:val="en-US"/>
    </w:rPr>
  </w:style>
  <w:style w:type="paragraph" w:customStyle="1" w:styleId="ksmblm2">
    <w:name w:val="ksmblm2"/>
    <w:basedOn w:val="Normal"/>
    <w:rsid w:val="00691DD9"/>
    <w:pPr>
      <w:spacing w:before="57"/>
      <w:jc w:val="both"/>
    </w:pPr>
    <w:rPr>
      <w:rFonts w:ascii="New York" w:eastAsia="Arial Unicode MS" w:hAnsi="New York" w:cs="Arial Unicode M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9641">
      <w:bodyDiv w:val="1"/>
      <w:marLeft w:val="0"/>
      <w:marRight w:val="0"/>
      <w:marTop w:val="0"/>
      <w:marBottom w:val="0"/>
      <w:divBdr>
        <w:top w:val="none" w:sz="0" w:space="0" w:color="auto"/>
        <w:left w:val="none" w:sz="0" w:space="0" w:color="auto"/>
        <w:bottom w:val="none" w:sz="0" w:space="0" w:color="auto"/>
        <w:right w:val="none" w:sz="0" w:space="0" w:color="auto"/>
      </w:divBdr>
    </w:div>
    <w:div w:id="111560270">
      <w:bodyDiv w:val="1"/>
      <w:marLeft w:val="0"/>
      <w:marRight w:val="0"/>
      <w:marTop w:val="0"/>
      <w:marBottom w:val="0"/>
      <w:divBdr>
        <w:top w:val="none" w:sz="0" w:space="0" w:color="auto"/>
        <w:left w:val="none" w:sz="0" w:space="0" w:color="auto"/>
        <w:bottom w:val="none" w:sz="0" w:space="0" w:color="auto"/>
        <w:right w:val="none" w:sz="0" w:space="0" w:color="auto"/>
      </w:divBdr>
    </w:div>
    <w:div w:id="137040511">
      <w:bodyDiv w:val="1"/>
      <w:marLeft w:val="0"/>
      <w:marRight w:val="0"/>
      <w:marTop w:val="0"/>
      <w:marBottom w:val="0"/>
      <w:divBdr>
        <w:top w:val="none" w:sz="0" w:space="0" w:color="auto"/>
        <w:left w:val="none" w:sz="0" w:space="0" w:color="auto"/>
        <w:bottom w:val="none" w:sz="0" w:space="0" w:color="auto"/>
        <w:right w:val="none" w:sz="0" w:space="0" w:color="auto"/>
      </w:divBdr>
    </w:div>
    <w:div w:id="154760426">
      <w:bodyDiv w:val="1"/>
      <w:marLeft w:val="0"/>
      <w:marRight w:val="0"/>
      <w:marTop w:val="0"/>
      <w:marBottom w:val="0"/>
      <w:divBdr>
        <w:top w:val="none" w:sz="0" w:space="0" w:color="auto"/>
        <w:left w:val="none" w:sz="0" w:space="0" w:color="auto"/>
        <w:bottom w:val="none" w:sz="0" w:space="0" w:color="auto"/>
        <w:right w:val="none" w:sz="0" w:space="0" w:color="auto"/>
      </w:divBdr>
    </w:div>
    <w:div w:id="211236808">
      <w:bodyDiv w:val="1"/>
      <w:marLeft w:val="0"/>
      <w:marRight w:val="0"/>
      <w:marTop w:val="0"/>
      <w:marBottom w:val="0"/>
      <w:divBdr>
        <w:top w:val="none" w:sz="0" w:space="0" w:color="auto"/>
        <w:left w:val="none" w:sz="0" w:space="0" w:color="auto"/>
        <w:bottom w:val="none" w:sz="0" w:space="0" w:color="auto"/>
        <w:right w:val="none" w:sz="0" w:space="0" w:color="auto"/>
      </w:divBdr>
    </w:div>
    <w:div w:id="249000788">
      <w:bodyDiv w:val="1"/>
      <w:marLeft w:val="0"/>
      <w:marRight w:val="0"/>
      <w:marTop w:val="0"/>
      <w:marBottom w:val="0"/>
      <w:divBdr>
        <w:top w:val="none" w:sz="0" w:space="0" w:color="auto"/>
        <w:left w:val="none" w:sz="0" w:space="0" w:color="auto"/>
        <w:bottom w:val="none" w:sz="0" w:space="0" w:color="auto"/>
        <w:right w:val="none" w:sz="0" w:space="0" w:color="auto"/>
      </w:divBdr>
    </w:div>
    <w:div w:id="346174975">
      <w:bodyDiv w:val="1"/>
      <w:marLeft w:val="0"/>
      <w:marRight w:val="0"/>
      <w:marTop w:val="0"/>
      <w:marBottom w:val="0"/>
      <w:divBdr>
        <w:top w:val="none" w:sz="0" w:space="0" w:color="auto"/>
        <w:left w:val="none" w:sz="0" w:space="0" w:color="auto"/>
        <w:bottom w:val="none" w:sz="0" w:space="0" w:color="auto"/>
        <w:right w:val="none" w:sz="0" w:space="0" w:color="auto"/>
      </w:divBdr>
    </w:div>
    <w:div w:id="366680211">
      <w:bodyDiv w:val="1"/>
      <w:marLeft w:val="0"/>
      <w:marRight w:val="0"/>
      <w:marTop w:val="0"/>
      <w:marBottom w:val="0"/>
      <w:divBdr>
        <w:top w:val="none" w:sz="0" w:space="0" w:color="auto"/>
        <w:left w:val="none" w:sz="0" w:space="0" w:color="auto"/>
        <w:bottom w:val="none" w:sz="0" w:space="0" w:color="auto"/>
        <w:right w:val="none" w:sz="0" w:space="0" w:color="auto"/>
      </w:divBdr>
    </w:div>
    <w:div w:id="427698067">
      <w:bodyDiv w:val="1"/>
      <w:marLeft w:val="0"/>
      <w:marRight w:val="0"/>
      <w:marTop w:val="0"/>
      <w:marBottom w:val="0"/>
      <w:divBdr>
        <w:top w:val="none" w:sz="0" w:space="0" w:color="auto"/>
        <w:left w:val="none" w:sz="0" w:space="0" w:color="auto"/>
        <w:bottom w:val="none" w:sz="0" w:space="0" w:color="auto"/>
        <w:right w:val="none" w:sz="0" w:space="0" w:color="auto"/>
      </w:divBdr>
    </w:div>
    <w:div w:id="431895715">
      <w:bodyDiv w:val="1"/>
      <w:marLeft w:val="0"/>
      <w:marRight w:val="0"/>
      <w:marTop w:val="0"/>
      <w:marBottom w:val="0"/>
      <w:divBdr>
        <w:top w:val="none" w:sz="0" w:space="0" w:color="auto"/>
        <w:left w:val="none" w:sz="0" w:space="0" w:color="auto"/>
        <w:bottom w:val="none" w:sz="0" w:space="0" w:color="auto"/>
        <w:right w:val="none" w:sz="0" w:space="0" w:color="auto"/>
      </w:divBdr>
    </w:div>
    <w:div w:id="444858432">
      <w:bodyDiv w:val="1"/>
      <w:marLeft w:val="0"/>
      <w:marRight w:val="0"/>
      <w:marTop w:val="0"/>
      <w:marBottom w:val="0"/>
      <w:divBdr>
        <w:top w:val="none" w:sz="0" w:space="0" w:color="auto"/>
        <w:left w:val="none" w:sz="0" w:space="0" w:color="auto"/>
        <w:bottom w:val="none" w:sz="0" w:space="0" w:color="auto"/>
        <w:right w:val="none" w:sz="0" w:space="0" w:color="auto"/>
      </w:divBdr>
    </w:div>
    <w:div w:id="565846766">
      <w:bodyDiv w:val="1"/>
      <w:marLeft w:val="0"/>
      <w:marRight w:val="0"/>
      <w:marTop w:val="0"/>
      <w:marBottom w:val="0"/>
      <w:divBdr>
        <w:top w:val="none" w:sz="0" w:space="0" w:color="auto"/>
        <w:left w:val="none" w:sz="0" w:space="0" w:color="auto"/>
        <w:bottom w:val="none" w:sz="0" w:space="0" w:color="auto"/>
        <w:right w:val="none" w:sz="0" w:space="0" w:color="auto"/>
      </w:divBdr>
    </w:div>
    <w:div w:id="590283816">
      <w:bodyDiv w:val="1"/>
      <w:marLeft w:val="0"/>
      <w:marRight w:val="0"/>
      <w:marTop w:val="0"/>
      <w:marBottom w:val="0"/>
      <w:divBdr>
        <w:top w:val="none" w:sz="0" w:space="0" w:color="auto"/>
        <w:left w:val="none" w:sz="0" w:space="0" w:color="auto"/>
        <w:bottom w:val="none" w:sz="0" w:space="0" w:color="auto"/>
        <w:right w:val="none" w:sz="0" w:space="0" w:color="auto"/>
      </w:divBdr>
    </w:div>
    <w:div w:id="671685937">
      <w:bodyDiv w:val="1"/>
      <w:marLeft w:val="0"/>
      <w:marRight w:val="0"/>
      <w:marTop w:val="0"/>
      <w:marBottom w:val="0"/>
      <w:divBdr>
        <w:top w:val="none" w:sz="0" w:space="0" w:color="auto"/>
        <w:left w:val="none" w:sz="0" w:space="0" w:color="auto"/>
        <w:bottom w:val="none" w:sz="0" w:space="0" w:color="auto"/>
        <w:right w:val="none" w:sz="0" w:space="0" w:color="auto"/>
      </w:divBdr>
    </w:div>
    <w:div w:id="746800679">
      <w:bodyDiv w:val="1"/>
      <w:marLeft w:val="0"/>
      <w:marRight w:val="0"/>
      <w:marTop w:val="0"/>
      <w:marBottom w:val="0"/>
      <w:divBdr>
        <w:top w:val="none" w:sz="0" w:space="0" w:color="auto"/>
        <w:left w:val="none" w:sz="0" w:space="0" w:color="auto"/>
        <w:bottom w:val="none" w:sz="0" w:space="0" w:color="auto"/>
        <w:right w:val="none" w:sz="0" w:space="0" w:color="auto"/>
      </w:divBdr>
    </w:div>
    <w:div w:id="780493491">
      <w:bodyDiv w:val="1"/>
      <w:marLeft w:val="0"/>
      <w:marRight w:val="0"/>
      <w:marTop w:val="0"/>
      <w:marBottom w:val="0"/>
      <w:divBdr>
        <w:top w:val="none" w:sz="0" w:space="0" w:color="auto"/>
        <w:left w:val="none" w:sz="0" w:space="0" w:color="auto"/>
        <w:bottom w:val="none" w:sz="0" w:space="0" w:color="auto"/>
        <w:right w:val="none" w:sz="0" w:space="0" w:color="auto"/>
      </w:divBdr>
    </w:div>
    <w:div w:id="857278753">
      <w:bodyDiv w:val="1"/>
      <w:marLeft w:val="0"/>
      <w:marRight w:val="0"/>
      <w:marTop w:val="0"/>
      <w:marBottom w:val="0"/>
      <w:divBdr>
        <w:top w:val="none" w:sz="0" w:space="0" w:color="auto"/>
        <w:left w:val="none" w:sz="0" w:space="0" w:color="auto"/>
        <w:bottom w:val="none" w:sz="0" w:space="0" w:color="auto"/>
        <w:right w:val="none" w:sz="0" w:space="0" w:color="auto"/>
      </w:divBdr>
    </w:div>
    <w:div w:id="1072043328">
      <w:bodyDiv w:val="1"/>
      <w:marLeft w:val="0"/>
      <w:marRight w:val="0"/>
      <w:marTop w:val="0"/>
      <w:marBottom w:val="0"/>
      <w:divBdr>
        <w:top w:val="none" w:sz="0" w:space="0" w:color="auto"/>
        <w:left w:val="none" w:sz="0" w:space="0" w:color="auto"/>
        <w:bottom w:val="none" w:sz="0" w:space="0" w:color="auto"/>
        <w:right w:val="none" w:sz="0" w:space="0" w:color="auto"/>
      </w:divBdr>
    </w:div>
    <w:div w:id="1082722848">
      <w:bodyDiv w:val="1"/>
      <w:marLeft w:val="0"/>
      <w:marRight w:val="0"/>
      <w:marTop w:val="0"/>
      <w:marBottom w:val="0"/>
      <w:divBdr>
        <w:top w:val="none" w:sz="0" w:space="0" w:color="auto"/>
        <w:left w:val="none" w:sz="0" w:space="0" w:color="auto"/>
        <w:bottom w:val="none" w:sz="0" w:space="0" w:color="auto"/>
        <w:right w:val="none" w:sz="0" w:space="0" w:color="auto"/>
      </w:divBdr>
    </w:div>
    <w:div w:id="1117025899">
      <w:bodyDiv w:val="1"/>
      <w:marLeft w:val="0"/>
      <w:marRight w:val="0"/>
      <w:marTop w:val="0"/>
      <w:marBottom w:val="0"/>
      <w:divBdr>
        <w:top w:val="none" w:sz="0" w:space="0" w:color="auto"/>
        <w:left w:val="none" w:sz="0" w:space="0" w:color="auto"/>
        <w:bottom w:val="none" w:sz="0" w:space="0" w:color="auto"/>
        <w:right w:val="none" w:sz="0" w:space="0" w:color="auto"/>
      </w:divBdr>
    </w:div>
    <w:div w:id="1160002050">
      <w:bodyDiv w:val="1"/>
      <w:marLeft w:val="0"/>
      <w:marRight w:val="0"/>
      <w:marTop w:val="0"/>
      <w:marBottom w:val="0"/>
      <w:divBdr>
        <w:top w:val="none" w:sz="0" w:space="0" w:color="auto"/>
        <w:left w:val="none" w:sz="0" w:space="0" w:color="auto"/>
        <w:bottom w:val="none" w:sz="0" w:space="0" w:color="auto"/>
        <w:right w:val="none" w:sz="0" w:space="0" w:color="auto"/>
      </w:divBdr>
    </w:div>
    <w:div w:id="1163621411">
      <w:bodyDiv w:val="1"/>
      <w:marLeft w:val="0"/>
      <w:marRight w:val="0"/>
      <w:marTop w:val="0"/>
      <w:marBottom w:val="0"/>
      <w:divBdr>
        <w:top w:val="none" w:sz="0" w:space="0" w:color="auto"/>
        <w:left w:val="none" w:sz="0" w:space="0" w:color="auto"/>
        <w:bottom w:val="none" w:sz="0" w:space="0" w:color="auto"/>
        <w:right w:val="none" w:sz="0" w:space="0" w:color="auto"/>
      </w:divBdr>
    </w:div>
    <w:div w:id="1283463473">
      <w:bodyDiv w:val="1"/>
      <w:marLeft w:val="0"/>
      <w:marRight w:val="0"/>
      <w:marTop w:val="0"/>
      <w:marBottom w:val="0"/>
      <w:divBdr>
        <w:top w:val="none" w:sz="0" w:space="0" w:color="auto"/>
        <w:left w:val="none" w:sz="0" w:space="0" w:color="auto"/>
        <w:bottom w:val="none" w:sz="0" w:space="0" w:color="auto"/>
        <w:right w:val="none" w:sz="0" w:space="0" w:color="auto"/>
      </w:divBdr>
    </w:div>
    <w:div w:id="1297487590">
      <w:bodyDiv w:val="1"/>
      <w:marLeft w:val="0"/>
      <w:marRight w:val="0"/>
      <w:marTop w:val="0"/>
      <w:marBottom w:val="0"/>
      <w:divBdr>
        <w:top w:val="none" w:sz="0" w:space="0" w:color="auto"/>
        <w:left w:val="none" w:sz="0" w:space="0" w:color="auto"/>
        <w:bottom w:val="none" w:sz="0" w:space="0" w:color="auto"/>
        <w:right w:val="none" w:sz="0" w:space="0" w:color="auto"/>
      </w:divBdr>
    </w:div>
    <w:div w:id="1359156236">
      <w:bodyDiv w:val="1"/>
      <w:marLeft w:val="0"/>
      <w:marRight w:val="0"/>
      <w:marTop w:val="0"/>
      <w:marBottom w:val="0"/>
      <w:divBdr>
        <w:top w:val="none" w:sz="0" w:space="0" w:color="auto"/>
        <w:left w:val="none" w:sz="0" w:space="0" w:color="auto"/>
        <w:bottom w:val="none" w:sz="0" w:space="0" w:color="auto"/>
        <w:right w:val="none" w:sz="0" w:space="0" w:color="auto"/>
      </w:divBdr>
    </w:div>
    <w:div w:id="1423528893">
      <w:bodyDiv w:val="1"/>
      <w:marLeft w:val="0"/>
      <w:marRight w:val="0"/>
      <w:marTop w:val="0"/>
      <w:marBottom w:val="0"/>
      <w:divBdr>
        <w:top w:val="none" w:sz="0" w:space="0" w:color="auto"/>
        <w:left w:val="none" w:sz="0" w:space="0" w:color="auto"/>
        <w:bottom w:val="none" w:sz="0" w:space="0" w:color="auto"/>
        <w:right w:val="none" w:sz="0" w:space="0" w:color="auto"/>
      </w:divBdr>
    </w:div>
    <w:div w:id="1439594366">
      <w:bodyDiv w:val="1"/>
      <w:marLeft w:val="0"/>
      <w:marRight w:val="0"/>
      <w:marTop w:val="0"/>
      <w:marBottom w:val="0"/>
      <w:divBdr>
        <w:top w:val="none" w:sz="0" w:space="0" w:color="auto"/>
        <w:left w:val="none" w:sz="0" w:space="0" w:color="auto"/>
        <w:bottom w:val="none" w:sz="0" w:space="0" w:color="auto"/>
        <w:right w:val="none" w:sz="0" w:space="0" w:color="auto"/>
      </w:divBdr>
    </w:div>
    <w:div w:id="1449810717">
      <w:bodyDiv w:val="1"/>
      <w:marLeft w:val="0"/>
      <w:marRight w:val="0"/>
      <w:marTop w:val="0"/>
      <w:marBottom w:val="0"/>
      <w:divBdr>
        <w:top w:val="none" w:sz="0" w:space="0" w:color="auto"/>
        <w:left w:val="none" w:sz="0" w:space="0" w:color="auto"/>
        <w:bottom w:val="none" w:sz="0" w:space="0" w:color="auto"/>
        <w:right w:val="none" w:sz="0" w:space="0" w:color="auto"/>
      </w:divBdr>
    </w:div>
    <w:div w:id="1499345624">
      <w:bodyDiv w:val="1"/>
      <w:marLeft w:val="0"/>
      <w:marRight w:val="0"/>
      <w:marTop w:val="0"/>
      <w:marBottom w:val="0"/>
      <w:divBdr>
        <w:top w:val="none" w:sz="0" w:space="0" w:color="auto"/>
        <w:left w:val="none" w:sz="0" w:space="0" w:color="auto"/>
        <w:bottom w:val="none" w:sz="0" w:space="0" w:color="auto"/>
        <w:right w:val="none" w:sz="0" w:space="0" w:color="auto"/>
      </w:divBdr>
    </w:div>
    <w:div w:id="1577127834">
      <w:bodyDiv w:val="1"/>
      <w:marLeft w:val="0"/>
      <w:marRight w:val="0"/>
      <w:marTop w:val="0"/>
      <w:marBottom w:val="0"/>
      <w:divBdr>
        <w:top w:val="none" w:sz="0" w:space="0" w:color="auto"/>
        <w:left w:val="none" w:sz="0" w:space="0" w:color="auto"/>
        <w:bottom w:val="none" w:sz="0" w:space="0" w:color="auto"/>
        <w:right w:val="none" w:sz="0" w:space="0" w:color="auto"/>
      </w:divBdr>
    </w:div>
    <w:div w:id="1654261074">
      <w:bodyDiv w:val="1"/>
      <w:marLeft w:val="0"/>
      <w:marRight w:val="0"/>
      <w:marTop w:val="0"/>
      <w:marBottom w:val="0"/>
      <w:divBdr>
        <w:top w:val="none" w:sz="0" w:space="0" w:color="auto"/>
        <w:left w:val="none" w:sz="0" w:space="0" w:color="auto"/>
        <w:bottom w:val="none" w:sz="0" w:space="0" w:color="auto"/>
        <w:right w:val="none" w:sz="0" w:space="0" w:color="auto"/>
      </w:divBdr>
    </w:div>
    <w:div w:id="1680425106">
      <w:bodyDiv w:val="1"/>
      <w:marLeft w:val="0"/>
      <w:marRight w:val="0"/>
      <w:marTop w:val="0"/>
      <w:marBottom w:val="0"/>
      <w:divBdr>
        <w:top w:val="none" w:sz="0" w:space="0" w:color="auto"/>
        <w:left w:val="none" w:sz="0" w:space="0" w:color="auto"/>
        <w:bottom w:val="none" w:sz="0" w:space="0" w:color="auto"/>
        <w:right w:val="none" w:sz="0" w:space="0" w:color="auto"/>
      </w:divBdr>
    </w:div>
    <w:div w:id="1710955869">
      <w:bodyDiv w:val="1"/>
      <w:marLeft w:val="0"/>
      <w:marRight w:val="0"/>
      <w:marTop w:val="0"/>
      <w:marBottom w:val="0"/>
      <w:divBdr>
        <w:top w:val="none" w:sz="0" w:space="0" w:color="auto"/>
        <w:left w:val="none" w:sz="0" w:space="0" w:color="auto"/>
        <w:bottom w:val="none" w:sz="0" w:space="0" w:color="auto"/>
        <w:right w:val="none" w:sz="0" w:space="0" w:color="auto"/>
      </w:divBdr>
    </w:div>
    <w:div w:id="1749569499">
      <w:bodyDiv w:val="1"/>
      <w:marLeft w:val="0"/>
      <w:marRight w:val="0"/>
      <w:marTop w:val="0"/>
      <w:marBottom w:val="0"/>
      <w:divBdr>
        <w:top w:val="none" w:sz="0" w:space="0" w:color="auto"/>
        <w:left w:val="none" w:sz="0" w:space="0" w:color="auto"/>
        <w:bottom w:val="none" w:sz="0" w:space="0" w:color="auto"/>
        <w:right w:val="none" w:sz="0" w:space="0" w:color="auto"/>
      </w:divBdr>
    </w:div>
    <w:div w:id="1849905904">
      <w:bodyDiv w:val="1"/>
      <w:marLeft w:val="0"/>
      <w:marRight w:val="0"/>
      <w:marTop w:val="0"/>
      <w:marBottom w:val="0"/>
      <w:divBdr>
        <w:top w:val="none" w:sz="0" w:space="0" w:color="auto"/>
        <w:left w:val="none" w:sz="0" w:space="0" w:color="auto"/>
        <w:bottom w:val="none" w:sz="0" w:space="0" w:color="auto"/>
        <w:right w:val="none" w:sz="0" w:space="0" w:color="auto"/>
      </w:divBdr>
    </w:div>
    <w:div w:id="1903523177">
      <w:bodyDiv w:val="1"/>
      <w:marLeft w:val="0"/>
      <w:marRight w:val="0"/>
      <w:marTop w:val="0"/>
      <w:marBottom w:val="0"/>
      <w:divBdr>
        <w:top w:val="none" w:sz="0" w:space="0" w:color="auto"/>
        <w:left w:val="none" w:sz="0" w:space="0" w:color="auto"/>
        <w:bottom w:val="none" w:sz="0" w:space="0" w:color="auto"/>
        <w:right w:val="none" w:sz="0" w:space="0" w:color="auto"/>
      </w:divBdr>
    </w:div>
    <w:div w:id="1971088238">
      <w:bodyDiv w:val="1"/>
      <w:marLeft w:val="0"/>
      <w:marRight w:val="0"/>
      <w:marTop w:val="0"/>
      <w:marBottom w:val="0"/>
      <w:divBdr>
        <w:top w:val="none" w:sz="0" w:space="0" w:color="auto"/>
        <w:left w:val="none" w:sz="0" w:space="0" w:color="auto"/>
        <w:bottom w:val="none" w:sz="0" w:space="0" w:color="auto"/>
        <w:right w:val="none" w:sz="0" w:space="0" w:color="auto"/>
      </w:divBdr>
    </w:div>
    <w:div w:id="1986276445">
      <w:bodyDiv w:val="1"/>
      <w:marLeft w:val="0"/>
      <w:marRight w:val="0"/>
      <w:marTop w:val="0"/>
      <w:marBottom w:val="0"/>
      <w:divBdr>
        <w:top w:val="none" w:sz="0" w:space="0" w:color="auto"/>
        <w:left w:val="none" w:sz="0" w:space="0" w:color="auto"/>
        <w:bottom w:val="none" w:sz="0" w:space="0" w:color="auto"/>
        <w:right w:val="none" w:sz="0" w:space="0" w:color="auto"/>
      </w:divBdr>
    </w:div>
    <w:div w:id="1995793347">
      <w:bodyDiv w:val="1"/>
      <w:marLeft w:val="0"/>
      <w:marRight w:val="0"/>
      <w:marTop w:val="0"/>
      <w:marBottom w:val="0"/>
      <w:divBdr>
        <w:top w:val="none" w:sz="0" w:space="0" w:color="auto"/>
        <w:left w:val="none" w:sz="0" w:space="0" w:color="auto"/>
        <w:bottom w:val="none" w:sz="0" w:space="0" w:color="auto"/>
        <w:right w:val="none" w:sz="0" w:space="0" w:color="auto"/>
      </w:divBdr>
    </w:div>
    <w:div w:id="2002076222">
      <w:bodyDiv w:val="1"/>
      <w:marLeft w:val="0"/>
      <w:marRight w:val="0"/>
      <w:marTop w:val="0"/>
      <w:marBottom w:val="0"/>
      <w:divBdr>
        <w:top w:val="none" w:sz="0" w:space="0" w:color="auto"/>
        <w:left w:val="none" w:sz="0" w:space="0" w:color="auto"/>
        <w:bottom w:val="none" w:sz="0" w:space="0" w:color="auto"/>
        <w:right w:val="none" w:sz="0" w:space="0" w:color="auto"/>
      </w:divBdr>
    </w:div>
    <w:div w:id="2034266433">
      <w:bodyDiv w:val="1"/>
      <w:marLeft w:val="0"/>
      <w:marRight w:val="0"/>
      <w:marTop w:val="0"/>
      <w:marBottom w:val="0"/>
      <w:divBdr>
        <w:top w:val="none" w:sz="0" w:space="0" w:color="auto"/>
        <w:left w:val="none" w:sz="0" w:space="0" w:color="auto"/>
        <w:bottom w:val="none" w:sz="0" w:space="0" w:color="auto"/>
        <w:right w:val="none" w:sz="0" w:space="0" w:color="auto"/>
      </w:divBdr>
    </w:div>
    <w:div w:id="2043362104">
      <w:bodyDiv w:val="1"/>
      <w:marLeft w:val="0"/>
      <w:marRight w:val="0"/>
      <w:marTop w:val="0"/>
      <w:marBottom w:val="0"/>
      <w:divBdr>
        <w:top w:val="none" w:sz="0" w:space="0" w:color="auto"/>
        <w:left w:val="none" w:sz="0" w:space="0" w:color="auto"/>
        <w:bottom w:val="none" w:sz="0" w:space="0" w:color="auto"/>
        <w:right w:val="none" w:sz="0" w:space="0" w:color="auto"/>
      </w:divBdr>
    </w:div>
    <w:div w:id="210549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rmob.org.tr/arsiv/mbs/resmigazete/-2017-10.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9075-C36B-4749-B67E-66A0EAEC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Pages>
  <Words>2588</Words>
  <Characters>14752</Characters>
  <Application>Microsoft Office Word</Application>
  <DocSecurity>8</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TURMOB</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Ceren Ün</dc:creator>
  <cp:lastModifiedBy>CEREN UN</cp:lastModifiedBy>
  <cp:revision>80</cp:revision>
  <cp:lastPrinted>2017-04-19T06:27:00Z</cp:lastPrinted>
  <dcterms:created xsi:type="dcterms:W3CDTF">2017-01-30T07:09:00Z</dcterms:created>
  <dcterms:modified xsi:type="dcterms:W3CDTF">2017-04-19T06:27:00Z</dcterms:modified>
</cp:coreProperties>
</file>